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7334" w14:textId="525DC0DD" w:rsidR="00C74121" w:rsidRPr="00FE062C" w:rsidRDefault="008332AB" w:rsidP="00C74121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 w:rsidRPr="00FE062C">
        <w:rPr>
          <w:rFonts w:ascii="Arial" w:hAnsi="Arial" w:cs="Arial"/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6711DA2B" wp14:editId="2F6FD10D">
            <wp:simplePos x="0" y="0"/>
            <wp:positionH relativeFrom="column">
              <wp:posOffset>4792980</wp:posOffset>
            </wp:positionH>
            <wp:positionV relativeFrom="paragraph">
              <wp:posOffset>76835</wp:posOffset>
            </wp:positionV>
            <wp:extent cx="1391920" cy="641350"/>
            <wp:effectExtent l="0" t="0" r="0" b="6350"/>
            <wp:wrapSquare wrapText="bothSides"/>
            <wp:docPr id="580475419" name="Picture 1" descr="A blue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475419" name="Picture 1" descr="A blue and black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4AC" w:rsidRPr="00FE062C">
        <w:rPr>
          <w:rFonts w:ascii="Arial" w:eastAsia="Arial" w:hAnsi="Arial" w:cs="Arial"/>
          <w:b/>
          <w:sz w:val="28"/>
          <w:szCs w:val="28"/>
        </w:rPr>
        <w:t>Hajnalka Danko</w:t>
      </w:r>
      <w:r w:rsidR="00D944AC" w:rsidRPr="00FE062C">
        <w:rPr>
          <w:rFonts w:ascii="Arial" w:hAnsi="Arial" w:cs="Arial"/>
          <w:noProof/>
          <w14:ligatures w14:val="standardContextual"/>
        </w:rPr>
        <w:t xml:space="preserve"> </w:t>
      </w:r>
    </w:p>
    <w:p w14:paraId="561549DA" w14:textId="77777777" w:rsidR="00DE0E49" w:rsidRDefault="00E5024C" w:rsidP="00C74121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Global </w:t>
      </w:r>
      <w:r w:rsidR="00867F54">
        <w:rPr>
          <w:rFonts w:ascii="Arial" w:eastAsia="Arial" w:hAnsi="Arial" w:cs="Arial"/>
          <w:b/>
          <w:sz w:val="24"/>
          <w:szCs w:val="24"/>
        </w:rPr>
        <w:t>Talent Acquisition</w:t>
      </w:r>
      <w:r w:rsidR="00BC18A3">
        <w:rPr>
          <w:rFonts w:ascii="Arial" w:eastAsia="Arial" w:hAnsi="Arial" w:cs="Arial"/>
          <w:b/>
          <w:sz w:val="24"/>
          <w:szCs w:val="24"/>
        </w:rPr>
        <w:t xml:space="preserve"> </w:t>
      </w:r>
      <w:r w:rsidR="00DE0E49">
        <w:rPr>
          <w:rFonts w:ascii="Arial" w:eastAsia="Arial" w:hAnsi="Arial" w:cs="Arial"/>
          <w:b/>
          <w:sz w:val="24"/>
          <w:szCs w:val="24"/>
        </w:rPr>
        <w:t>–</w:t>
      </w:r>
      <w:r w:rsidR="00BC18A3">
        <w:rPr>
          <w:rFonts w:ascii="Arial" w:eastAsia="Arial" w:hAnsi="Arial" w:cs="Arial"/>
          <w:b/>
          <w:sz w:val="24"/>
          <w:szCs w:val="24"/>
        </w:rPr>
        <w:t xml:space="preserve"> </w:t>
      </w:r>
      <w:r w:rsidR="00DE0E49">
        <w:rPr>
          <w:rFonts w:ascii="Arial" w:eastAsia="Arial" w:hAnsi="Arial" w:cs="Arial"/>
          <w:b/>
          <w:sz w:val="24"/>
          <w:szCs w:val="24"/>
        </w:rPr>
        <w:t>Diversity Recruitment</w:t>
      </w:r>
    </w:p>
    <w:p w14:paraId="45D2F7D8" w14:textId="3FCA7C74" w:rsidR="00C74121" w:rsidRPr="00FE062C" w:rsidRDefault="00E52052" w:rsidP="00C74121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Direct</w:t>
      </w:r>
      <w:r w:rsidR="00C74121" w:rsidRPr="00FE062C">
        <w:rPr>
          <w:rFonts w:ascii="Arial" w:eastAsia="Arial" w:hAnsi="Arial" w:cs="Arial"/>
          <w:b/>
          <w:sz w:val="24"/>
          <w:szCs w:val="24"/>
        </w:rPr>
        <w:t xml:space="preserve"> Sourcing Specialist</w:t>
      </w:r>
    </w:p>
    <w:p w14:paraId="18114FB4" w14:textId="77777777" w:rsidR="008332AB" w:rsidRPr="00BC18A3" w:rsidRDefault="008332AB" w:rsidP="00C74121">
      <w:pPr>
        <w:spacing w:after="0" w:line="276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497AE3CC" w14:textId="6D595B52" w:rsidR="00C74121" w:rsidRPr="004E6071" w:rsidRDefault="00C74121" w:rsidP="00C74121">
      <w:pPr>
        <w:spacing w:after="0" w:line="276" w:lineRule="auto"/>
        <w:rPr>
          <w:rFonts w:ascii="Arial" w:eastAsia="Arial" w:hAnsi="Arial" w:cs="Arial"/>
          <w:color w:val="050B8D"/>
        </w:rPr>
      </w:pPr>
      <w:r w:rsidRPr="004E6071">
        <w:rPr>
          <w:rFonts w:ascii="Arial" w:eastAsia="Arial" w:hAnsi="Arial" w:cs="Arial"/>
          <w:color w:val="000000"/>
        </w:rPr>
        <w:t xml:space="preserve">+44 792 820 4059 | </w:t>
      </w:r>
      <w:hyperlink r:id="rId9" w:history="1">
        <w:r w:rsidRPr="004E6071">
          <w:rPr>
            <w:rStyle w:val="Hyperlink"/>
            <w:rFonts w:ascii="Arial" w:eastAsia="Arial" w:hAnsi="Arial" w:cs="Arial"/>
          </w:rPr>
          <w:t>hana.danko.net@gmail.com</w:t>
        </w:r>
      </w:hyperlink>
    </w:p>
    <w:p w14:paraId="7B32F7CD" w14:textId="2078E822" w:rsidR="008332AB" w:rsidRPr="004E6071" w:rsidRDefault="00C74121" w:rsidP="00C74121">
      <w:pPr>
        <w:spacing w:after="0" w:line="276" w:lineRule="auto"/>
        <w:rPr>
          <w:rFonts w:ascii="Arial" w:eastAsia="Arial" w:hAnsi="Arial" w:cs="Arial"/>
        </w:rPr>
      </w:pPr>
      <w:r w:rsidRPr="004E6071">
        <w:rPr>
          <w:rFonts w:ascii="Arial" w:eastAsia="Arial" w:hAnsi="Arial" w:cs="Arial"/>
          <w:color w:val="000000"/>
        </w:rPr>
        <w:t>London, Stratford |</w:t>
      </w:r>
      <w:r w:rsidR="004E6071" w:rsidRPr="004E6071">
        <w:rPr>
          <w:rFonts w:ascii="Arial" w:eastAsia="Arial" w:hAnsi="Arial" w:cs="Arial"/>
          <w:color w:val="000000"/>
        </w:rPr>
        <w:t xml:space="preserve"> </w:t>
      </w:r>
      <w:r w:rsidRPr="002B32D1">
        <w:rPr>
          <w:rFonts w:ascii="Arial" w:eastAsia="Arial" w:hAnsi="Arial" w:cs="Arial"/>
          <w:b/>
          <w:bCs/>
          <w:color w:val="000000"/>
        </w:rPr>
        <w:t>British citizen</w:t>
      </w:r>
    </w:p>
    <w:p w14:paraId="35004989" w14:textId="2C0C9EC0" w:rsidR="00C74121" w:rsidRPr="004E6071" w:rsidRDefault="00000000" w:rsidP="00C74121">
      <w:pPr>
        <w:spacing w:after="0" w:line="276" w:lineRule="auto"/>
        <w:rPr>
          <w:rStyle w:val="Hyperlink"/>
          <w:rFonts w:ascii="Arial" w:eastAsia="Arial" w:hAnsi="Arial" w:cs="Arial"/>
          <w:color w:val="auto"/>
          <w:u w:val="none"/>
        </w:rPr>
      </w:pPr>
      <w:hyperlink r:id="rId10" w:history="1">
        <w:r w:rsidR="00C74121" w:rsidRPr="004E6071">
          <w:rPr>
            <w:rStyle w:val="Hyperlink"/>
            <w:rFonts w:ascii="Arial" w:eastAsia="Arial" w:hAnsi="Arial" w:cs="Arial"/>
          </w:rPr>
          <w:t>My Website</w:t>
        </w:r>
      </w:hyperlink>
      <w:r w:rsidR="00C74121" w:rsidRPr="004E6071">
        <w:rPr>
          <w:rFonts w:ascii="Arial" w:hAnsi="Arial" w:cs="Arial"/>
        </w:rPr>
        <w:t xml:space="preserve"> </w:t>
      </w:r>
      <w:r w:rsidR="00C74121" w:rsidRPr="004E6071">
        <w:rPr>
          <w:rFonts w:ascii="Arial" w:eastAsia="Arial" w:hAnsi="Arial" w:cs="Arial"/>
          <w:color w:val="000000"/>
        </w:rPr>
        <w:t xml:space="preserve">| </w:t>
      </w:r>
      <w:hyperlink r:id="rId11" w:history="1">
        <w:r w:rsidR="00C74121" w:rsidRPr="004E6071">
          <w:rPr>
            <w:rStyle w:val="Hyperlink"/>
            <w:rFonts w:ascii="Arial" w:eastAsia="Arial" w:hAnsi="Arial" w:cs="Arial"/>
          </w:rPr>
          <w:t>LinkedIn Profile</w:t>
        </w:r>
      </w:hyperlink>
      <w:r w:rsidR="00C74121" w:rsidRPr="004E6071">
        <w:rPr>
          <w:rFonts w:ascii="Arial" w:eastAsia="Arial" w:hAnsi="Arial" w:cs="Arial"/>
        </w:rPr>
        <w:t xml:space="preserve"> </w:t>
      </w:r>
      <w:r w:rsidR="00C74121" w:rsidRPr="004E6071">
        <w:rPr>
          <w:rFonts w:ascii="Arial" w:eastAsia="Arial" w:hAnsi="Arial" w:cs="Arial"/>
          <w:color w:val="000000"/>
        </w:rPr>
        <w:t xml:space="preserve">| </w:t>
      </w:r>
      <w:hyperlink r:id="rId12" w:history="1">
        <w:r w:rsidR="00C74121" w:rsidRPr="004E6071">
          <w:rPr>
            <w:rStyle w:val="Hyperlink"/>
            <w:rFonts w:ascii="Arial" w:eastAsia="Arial" w:hAnsi="Arial" w:cs="Arial"/>
          </w:rPr>
          <w:t>YouTube channel</w:t>
        </w:r>
      </w:hyperlink>
    </w:p>
    <w:p w14:paraId="61D4DFF5" w14:textId="30058120" w:rsidR="008332AB" w:rsidRPr="008446E5" w:rsidRDefault="008332AB" w:rsidP="00C74121">
      <w:pPr>
        <w:spacing w:after="0" w:line="240" w:lineRule="auto"/>
        <w:rPr>
          <w:rFonts w:ascii="Arial" w:eastAsia="Arial" w:hAnsi="Arial" w:cs="Arial"/>
          <w:b/>
          <w:sz w:val="14"/>
          <w:szCs w:val="14"/>
        </w:rPr>
      </w:pPr>
    </w:p>
    <w:p w14:paraId="1B84CD10" w14:textId="2F126AA2" w:rsidR="009B2FAD" w:rsidRPr="008446E5" w:rsidRDefault="002A2789" w:rsidP="00C74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8446E5">
        <w:rPr>
          <w:rFonts w:ascii="Arial" w:eastAsia="Arial" w:hAnsi="Arial" w:cs="Arial"/>
          <w:b/>
          <w:sz w:val="24"/>
          <w:szCs w:val="24"/>
        </w:rPr>
        <w:t>CAREER SUMMARY</w:t>
      </w:r>
    </w:p>
    <w:p w14:paraId="20D6ACE8" w14:textId="7DF9975A" w:rsidR="00533AE0" w:rsidRPr="008446E5" w:rsidRDefault="00A6034D" w:rsidP="00A6034D">
      <w:pPr>
        <w:spacing w:before="120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446E5">
        <w:rPr>
          <w:rFonts w:ascii="Arial" w:eastAsia="Arial" w:hAnsi="Arial" w:cs="Arial"/>
          <w:sz w:val="20"/>
          <w:szCs w:val="20"/>
        </w:rPr>
        <w:t>Dynamic and results-oriented</w:t>
      </w:r>
      <w:r w:rsidRPr="008446E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E52052" w:rsidRPr="008446E5">
        <w:rPr>
          <w:rFonts w:ascii="Arial" w:eastAsia="Arial" w:hAnsi="Arial" w:cs="Arial"/>
          <w:b/>
          <w:bCs/>
          <w:sz w:val="20"/>
          <w:szCs w:val="20"/>
        </w:rPr>
        <w:t xml:space="preserve">Global </w:t>
      </w:r>
      <w:r w:rsidR="00F96C6A" w:rsidRPr="008446E5">
        <w:rPr>
          <w:rFonts w:ascii="Arial" w:eastAsia="Arial" w:hAnsi="Arial" w:cs="Arial"/>
          <w:b/>
          <w:bCs/>
          <w:sz w:val="20"/>
          <w:szCs w:val="20"/>
        </w:rPr>
        <w:t>Talent Acquisition Specialist</w:t>
      </w:r>
      <w:r w:rsidRPr="008446E5">
        <w:rPr>
          <w:rFonts w:ascii="Arial" w:eastAsia="Arial" w:hAnsi="Arial" w:cs="Arial"/>
          <w:sz w:val="20"/>
          <w:szCs w:val="20"/>
        </w:rPr>
        <w:t xml:space="preserve"> with over </w:t>
      </w:r>
      <w:r w:rsidRPr="008446E5">
        <w:rPr>
          <w:rFonts w:ascii="Arial" w:eastAsia="Arial" w:hAnsi="Arial" w:cs="Arial"/>
          <w:b/>
          <w:bCs/>
          <w:sz w:val="20"/>
          <w:szCs w:val="20"/>
        </w:rPr>
        <w:t xml:space="preserve">10 years </w:t>
      </w:r>
      <w:r w:rsidRPr="008446E5">
        <w:rPr>
          <w:rFonts w:ascii="Arial" w:eastAsia="Arial" w:hAnsi="Arial" w:cs="Arial"/>
          <w:sz w:val="20"/>
          <w:szCs w:val="20"/>
        </w:rPr>
        <w:t xml:space="preserve">of experience in </w:t>
      </w:r>
      <w:r w:rsidR="00591676" w:rsidRPr="008446E5">
        <w:rPr>
          <w:rFonts w:ascii="Arial" w:eastAsia="Arial" w:hAnsi="Arial" w:cs="Arial"/>
          <w:b/>
          <w:bCs/>
          <w:sz w:val="20"/>
          <w:szCs w:val="20"/>
        </w:rPr>
        <w:t xml:space="preserve">end-to-end </w:t>
      </w:r>
      <w:r w:rsidR="00C74121" w:rsidRPr="008446E5">
        <w:rPr>
          <w:rFonts w:ascii="Arial" w:eastAsia="Arial" w:hAnsi="Arial" w:cs="Arial"/>
          <w:b/>
          <w:bCs/>
          <w:sz w:val="20"/>
          <w:szCs w:val="20"/>
        </w:rPr>
        <w:t xml:space="preserve">IT </w:t>
      </w:r>
      <w:r w:rsidR="00190891" w:rsidRPr="008446E5">
        <w:rPr>
          <w:rFonts w:ascii="Arial" w:eastAsia="Arial" w:hAnsi="Arial" w:cs="Arial"/>
          <w:b/>
          <w:bCs/>
          <w:sz w:val="20"/>
          <w:szCs w:val="20"/>
        </w:rPr>
        <w:t xml:space="preserve">and </w:t>
      </w:r>
      <w:r w:rsidR="00BC18A3" w:rsidRPr="008446E5">
        <w:rPr>
          <w:rFonts w:ascii="Arial" w:eastAsia="Arial" w:hAnsi="Arial" w:cs="Arial"/>
          <w:b/>
          <w:bCs/>
          <w:sz w:val="20"/>
          <w:szCs w:val="20"/>
        </w:rPr>
        <w:t>t</w:t>
      </w:r>
      <w:r w:rsidR="00190891" w:rsidRPr="008446E5">
        <w:rPr>
          <w:rFonts w:ascii="Arial" w:eastAsia="Arial" w:hAnsi="Arial" w:cs="Arial"/>
          <w:b/>
          <w:bCs/>
          <w:sz w:val="20"/>
          <w:szCs w:val="20"/>
        </w:rPr>
        <w:t xml:space="preserve">rading </w:t>
      </w:r>
      <w:r w:rsidR="00BC18A3" w:rsidRPr="008446E5">
        <w:rPr>
          <w:rFonts w:ascii="Arial" w:eastAsia="Arial" w:hAnsi="Arial" w:cs="Arial"/>
          <w:b/>
          <w:bCs/>
          <w:sz w:val="20"/>
          <w:szCs w:val="20"/>
        </w:rPr>
        <w:t>t</w:t>
      </w:r>
      <w:r w:rsidR="00190891" w:rsidRPr="008446E5">
        <w:rPr>
          <w:rFonts w:ascii="Arial" w:eastAsia="Arial" w:hAnsi="Arial" w:cs="Arial"/>
          <w:b/>
          <w:bCs/>
          <w:sz w:val="20"/>
          <w:szCs w:val="20"/>
        </w:rPr>
        <w:t>echnology</w:t>
      </w:r>
      <w:r w:rsidR="00190891" w:rsidRPr="008446E5">
        <w:rPr>
          <w:rFonts w:ascii="Arial" w:eastAsia="Arial" w:hAnsi="Arial" w:cs="Arial"/>
          <w:sz w:val="20"/>
          <w:szCs w:val="20"/>
        </w:rPr>
        <w:t xml:space="preserve"> </w:t>
      </w:r>
      <w:r w:rsidR="00BC18A3" w:rsidRPr="008446E5">
        <w:rPr>
          <w:rFonts w:ascii="Arial" w:eastAsia="Arial" w:hAnsi="Arial" w:cs="Arial"/>
          <w:sz w:val="20"/>
          <w:szCs w:val="20"/>
        </w:rPr>
        <w:t>r</w:t>
      </w:r>
      <w:r w:rsidR="00591676" w:rsidRPr="008446E5">
        <w:rPr>
          <w:rFonts w:ascii="Arial" w:eastAsia="Arial" w:hAnsi="Arial" w:cs="Arial"/>
          <w:sz w:val="20"/>
          <w:szCs w:val="20"/>
        </w:rPr>
        <w:t>ecruitment</w:t>
      </w:r>
      <w:r w:rsidR="00591676" w:rsidRPr="008446E5">
        <w:rPr>
          <w:rFonts w:ascii="Arial" w:eastAsia="Arial" w:hAnsi="Arial" w:cs="Arial"/>
          <w:b/>
          <w:bCs/>
          <w:sz w:val="20"/>
          <w:szCs w:val="20"/>
        </w:rPr>
        <w:t>.</w:t>
      </w:r>
      <w:r w:rsidRPr="008446E5">
        <w:rPr>
          <w:rFonts w:ascii="Arial" w:eastAsia="Arial" w:hAnsi="Arial" w:cs="Arial"/>
          <w:sz w:val="20"/>
          <w:szCs w:val="20"/>
        </w:rPr>
        <w:t xml:space="preserve"> </w:t>
      </w:r>
      <w:r w:rsidR="00591676" w:rsidRPr="008446E5">
        <w:rPr>
          <w:rFonts w:ascii="Arial" w:eastAsia="Arial" w:hAnsi="Arial" w:cs="Arial"/>
          <w:sz w:val="20"/>
          <w:szCs w:val="20"/>
        </w:rPr>
        <w:t>S</w:t>
      </w:r>
      <w:r w:rsidRPr="008446E5">
        <w:rPr>
          <w:rFonts w:ascii="Arial" w:eastAsia="Arial" w:hAnsi="Arial" w:cs="Arial"/>
          <w:sz w:val="20"/>
          <w:szCs w:val="20"/>
        </w:rPr>
        <w:t>peciali</w:t>
      </w:r>
      <w:r w:rsidR="00591676" w:rsidRPr="008446E5">
        <w:rPr>
          <w:rFonts w:ascii="Arial" w:eastAsia="Arial" w:hAnsi="Arial" w:cs="Arial"/>
          <w:sz w:val="20"/>
          <w:szCs w:val="20"/>
        </w:rPr>
        <w:t>zed</w:t>
      </w:r>
      <w:r w:rsidRPr="008446E5">
        <w:rPr>
          <w:rFonts w:ascii="Arial" w:eastAsia="Arial" w:hAnsi="Arial" w:cs="Arial"/>
          <w:sz w:val="20"/>
          <w:szCs w:val="20"/>
        </w:rPr>
        <w:t xml:space="preserve"> in </w:t>
      </w:r>
      <w:r w:rsidR="00D125CE" w:rsidRPr="008446E5">
        <w:rPr>
          <w:rFonts w:ascii="Arial" w:eastAsia="Arial" w:hAnsi="Arial" w:cs="Arial"/>
          <w:b/>
          <w:bCs/>
          <w:sz w:val="20"/>
          <w:szCs w:val="20"/>
        </w:rPr>
        <w:t>client management</w:t>
      </w:r>
      <w:r w:rsidR="00D125CE" w:rsidRPr="008446E5">
        <w:rPr>
          <w:rFonts w:ascii="Arial" w:eastAsia="Arial" w:hAnsi="Arial" w:cs="Arial"/>
          <w:sz w:val="20"/>
          <w:szCs w:val="20"/>
        </w:rPr>
        <w:t xml:space="preserve">, </w:t>
      </w:r>
      <w:r w:rsidR="002305E4" w:rsidRPr="008446E5">
        <w:rPr>
          <w:rFonts w:ascii="Arial" w:eastAsia="Arial" w:hAnsi="Arial" w:cs="Arial"/>
          <w:b/>
          <w:bCs/>
          <w:sz w:val="20"/>
          <w:szCs w:val="20"/>
        </w:rPr>
        <w:t>high volume</w:t>
      </w:r>
      <w:r w:rsidR="002305E4" w:rsidRPr="008446E5">
        <w:rPr>
          <w:rFonts w:ascii="Arial" w:eastAsia="Arial" w:hAnsi="Arial" w:cs="Arial"/>
          <w:sz w:val="20"/>
          <w:szCs w:val="20"/>
        </w:rPr>
        <w:t xml:space="preserve">, </w:t>
      </w:r>
      <w:r w:rsidRPr="008446E5">
        <w:rPr>
          <w:rFonts w:ascii="Arial" w:eastAsia="Arial" w:hAnsi="Arial" w:cs="Arial"/>
          <w:b/>
          <w:bCs/>
          <w:sz w:val="20"/>
          <w:szCs w:val="20"/>
        </w:rPr>
        <w:t xml:space="preserve">direct </w:t>
      </w:r>
      <w:r w:rsidR="002305E4" w:rsidRPr="008446E5">
        <w:rPr>
          <w:rFonts w:ascii="Arial" w:eastAsia="Arial" w:hAnsi="Arial" w:cs="Arial"/>
          <w:b/>
          <w:bCs/>
          <w:sz w:val="20"/>
          <w:szCs w:val="20"/>
        </w:rPr>
        <w:t>sourcing</w:t>
      </w:r>
      <w:r w:rsidR="002305E4" w:rsidRPr="008446E5">
        <w:rPr>
          <w:rFonts w:ascii="Arial" w:eastAsia="Arial" w:hAnsi="Arial" w:cs="Arial"/>
          <w:sz w:val="20"/>
          <w:szCs w:val="20"/>
        </w:rPr>
        <w:t>,</w:t>
      </w:r>
      <w:r w:rsidR="00591676" w:rsidRPr="008446E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591676" w:rsidRPr="008446E5">
        <w:rPr>
          <w:rFonts w:ascii="Arial" w:eastAsia="Arial" w:hAnsi="Arial" w:cs="Arial"/>
          <w:sz w:val="20"/>
          <w:szCs w:val="20"/>
        </w:rPr>
        <w:t>and</w:t>
      </w:r>
      <w:r w:rsidR="00591676" w:rsidRPr="008446E5">
        <w:rPr>
          <w:rFonts w:ascii="Arial" w:eastAsia="Arial" w:hAnsi="Arial" w:cs="Arial"/>
          <w:b/>
          <w:bCs/>
          <w:sz w:val="20"/>
          <w:szCs w:val="20"/>
        </w:rPr>
        <w:t xml:space="preserve"> headhunting</w:t>
      </w:r>
      <w:r w:rsidR="00533AE0" w:rsidRPr="008446E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533AE0" w:rsidRPr="008446E5">
        <w:rPr>
          <w:rFonts w:ascii="Arial" w:eastAsia="Arial" w:hAnsi="Arial" w:cs="Arial"/>
          <w:sz w:val="20"/>
          <w:szCs w:val="20"/>
        </w:rPr>
        <w:t>candidates</w:t>
      </w:r>
      <w:r w:rsidR="00533AE0" w:rsidRPr="008446E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533AE0" w:rsidRPr="008446E5">
        <w:rPr>
          <w:rFonts w:ascii="Arial" w:eastAsia="Arial" w:hAnsi="Arial" w:cs="Arial"/>
          <w:sz w:val="20"/>
          <w:szCs w:val="20"/>
        </w:rPr>
        <w:t>for</w:t>
      </w:r>
      <w:r w:rsidR="00533AE0" w:rsidRPr="008446E5">
        <w:rPr>
          <w:rFonts w:ascii="Arial" w:eastAsia="Arial" w:hAnsi="Arial" w:cs="Arial"/>
          <w:b/>
          <w:bCs/>
          <w:sz w:val="20"/>
          <w:szCs w:val="20"/>
        </w:rPr>
        <w:t xml:space="preserve"> niche </w:t>
      </w:r>
      <w:r w:rsidR="00533AE0" w:rsidRPr="008446E5">
        <w:rPr>
          <w:rFonts w:ascii="Arial" w:eastAsia="Arial" w:hAnsi="Arial" w:cs="Arial"/>
          <w:sz w:val="20"/>
          <w:szCs w:val="20"/>
        </w:rPr>
        <w:t xml:space="preserve">positions </w:t>
      </w:r>
      <w:r w:rsidR="00460505" w:rsidRPr="008446E5">
        <w:rPr>
          <w:rFonts w:ascii="Arial" w:eastAsia="Arial" w:hAnsi="Arial" w:cs="Arial"/>
          <w:sz w:val="20"/>
          <w:szCs w:val="20"/>
        </w:rPr>
        <w:t>in the</w:t>
      </w:r>
      <w:r w:rsidR="00460505" w:rsidRPr="008446E5">
        <w:rPr>
          <w:rFonts w:ascii="Arial" w:eastAsia="Arial" w:hAnsi="Arial" w:cs="Arial"/>
          <w:b/>
          <w:bCs/>
          <w:sz w:val="20"/>
          <w:szCs w:val="20"/>
        </w:rPr>
        <w:t xml:space="preserve"> software engineering</w:t>
      </w:r>
      <w:r w:rsidR="00BC18A3" w:rsidRPr="008446E5"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r w:rsidR="000551B4" w:rsidRPr="008446E5">
        <w:rPr>
          <w:rFonts w:ascii="Arial" w:eastAsia="Arial" w:hAnsi="Arial" w:cs="Arial"/>
          <w:b/>
          <w:bCs/>
          <w:sz w:val="20"/>
          <w:szCs w:val="20"/>
        </w:rPr>
        <w:t>testing</w:t>
      </w:r>
      <w:r w:rsidR="00460505" w:rsidRPr="008446E5">
        <w:rPr>
          <w:rFonts w:ascii="Arial" w:eastAsia="Arial" w:hAnsi="Arial" w:cs="Arial"/>
          <w:b/>
          <w:bCs/>
          <w:sz w:val="20"/>
          <w:szCs w:val="20"/>
        </w:rPr>
        <w:t xml:space="preserve">, data, infrastructure, cybersecurity </w:t>
      </w:r>
      <w:r w:rsidR="00460505" w:rsidRPr="008446E5">
        <w:rPr>
          <w:rFonts w:ascii="Arial" w:eastAsia="Arial" w:hAnsi="Arial" w:cs="Arial"/>
          <w:sz w:val="20"/>
          <w:szCs w:val="20"/>
        </w:rPr>
        <w:t>and</w:t>
      </w:r>
      <w:r w:rsidR="00460505" w:rsidRPr="008446E5">
        <w:rPr>
          <w:rFonts w:ascii="Arial" w:eastAsia="Arial" w:hAnsi="Arial" w:cs="Arial"/>
          <w:b/>
          <w:bCs/>
          <w:sz w:val="20"/>
          <w:szCs w:val="20"/>
        </w:rPr>
        <w:t xml:space="preserve"> AI, Machine Learning </w:t>
      </w:r>
      <w:r w:rsidR="00460505" w:rsidRPr="008446E5">
        <w:rPr>
          <w:rFonts w:ascii="Arial" w:eastAsia="Arial" w:hAnsi="Arial" w:cs="Arial"/>
          <w:sz w:val="20"/>
          <w:szCs w:val="20"/>
        </w:rPr>
        <w:t>space</w:t>
      </w:r>
      <w:r w:rsidR="00591676" w:rsidRPr="008446E5">
        <w:rPr>
          <w:rFonts w:ascii="Arial" w:eastAsia="Arial" w:hAnsi="Arial" w:cs="Arial"/>
          <w:sz w:val="20"/>
          <w:szCs w:val="20"/>
        </w:rPr>
        <w:t>.</w:t>
      </w:r>
    </w:p>
    <w:p w14:paraId="2E9F38B3" w14:textId="63582BCD" w:rsidR="0058277C" w:rsidRPr="008446E5" w:rsidRDefault="0058277C" w:rsidP="0058277C">
      <w:pPr>
        <w:spacing w:before="120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446E5">
        <w:rPr>
          <w:rFonts w:ascii="Arial" w:eastAsia="Arial" w:hAnsi="Arial" w:cs="Arial"/>
          <w:sz w:val="20"/>
          <w:szCs w:val="20"/>
        </w:rPr>
        <w:t xml:space="preserve">My qualifications include a </w:t>
      </w:r>
      <w:r w:rsidRPr="008446E5">
        <w:rPr>
          <w:rFonts w:ascii="Arial" w:eastAsia="Arial" w:hAnsi="Arial" w:cs="Arial"/>
          <w:b/>
          <w:bCs/>
          <w:sz w:val="20"/>
          <w:szCs w:val="20"/>
        </w:rPr>
        <w:t>bachelor's degree in HR</w:t>
      </w:r>
      <w:r w:rsidRPr="008446E5">
        <w:rPr>
          <w:rFonts w:ascii="Arial" w:eastAsia="Arial" w:hAnsi="Arial" w:cs="Arial"/>
          <w:sz w:val="20"/>
          <w:szCs w:val="20"/>
        </w:rPr>
        <w:t xml:space="preserve"> and a postgraduate </w:t>
      </w:r>
      <w:r w:rsidRPr="008446E5">
        <w:rPr>
          <w:rFonts w:ascii="Arial" w:eastAsia="Arial" w:hAnsi="Arial" w:cs="Arial"/>
          <w:b/>
          <w:bCs/>
          <w:sz w:val="20"/>
          <w:szCs w:val="20"/>
        </w:rPr>
        <w:t>MBA in IT</w:t>
      </w:r>
      <w:r w:rsidRPr="008446E5">
        <w:rPr>
          <w:rFonts w:ascii="Arial" w:eastAsia="Arial" w:hAnsi="Arial" w:cs="Arial"/>
          <w:sz w:val="20"/>
          <w:szCs w:val="20"/>
        </w:rPr>
        <w:t xml:space="preserve">. Additionally, I am a </w:t>
      </w:r>
      <w:r w:rsidRPr="008446E5">
        <w:rPr>
          <w:rFonts w:ascii="Arial" w:eastAsia="Arial" w:hAnsi="Arial" w:cs="Arial"/>
          <w:b/>
          <w:bCs/>
          <w:sz w:val="20"/>
          <w:szCs w:val="20"/>
        </w:rPr>
        <w:t>LinkedIn Certified Recruiter</w:t>
      </w:r>
      <w:r w:rsidRPr="008446E5">
        <w:rPr>
          <w:rFonts w:ascii="Arial" w:eastAsia="Arial" w:hAnsi="Arial" w:cs="Arial"/>
          <w:sz w:val="20"/>
          <w:szCs w:val="20"/>
        </w:rPr>
        <w:t xml:space="preserve"> and preparing to become a </w:t>
      </w:r>
      <w:r w:rsidRPr="008446E5">
        <w:rPr>
          <w:rFonts w:ascii="Arial" w:eastAsia="Arial" w:hAnsi="Arial" w:cs="Arial"/>
          <w:b/>
          <w:bCs/>
          <w:sz w:val="20"/>
          <w:szCs w:val="20"/>
        </w:rPr>
        <w:t>Microsoft Certified Recruiter</w:t>
      </w:r>
      <w:r w:rsidRPr="008446E5">
        <w:rPr>
          <w:rFonts w:ascii="Arial" w:eastAsia="Arial" w:hAnsi="Arial" w:cs="Arial"/>
          <w:sz w:val="20"/>
          <w:szCs w:val="20"/>
        </w:rPr>
        <w:t xml:space="preserve"> with a focus on Microsoft Azure </w:t>
      </w:r>
      <w:r w:rsidRPr="008446E5">
        <w:rPr>
          <w:rFonts w:ascii="Arial" w:eastAsia="Arial" w:hAnsi="Arial" w:cs="Arial"/>
          <w:b/>
          <w:bCs/>
          <w:sz w:val="20"/>
          <w:szCs w:val="20"/>
        </w:rPr>
        <w:t>AI</w:t>
      </w:r>
      <w:r w:rsidRPr="008446E5">
        <w:rPr>
          <w:rFonts w:ascii="Arial" w:eastAsia="Arial" w:hAnsi="Arial" w:cs="Arial"/>
          <w:sz w:val="20"/>
          <w:szCs w:val="20"/>
        </w:rPr>
        <w:t>.</w:t>
      </w:r>
    </w:p>
    <w:p w14:paraId="7F8F0FCE" w14:textId="381E231D" w:rsidR="00591676" w:rsidRPr="008446E5" w:rsidRDefault="00533AE0" w:rsidP="00A6034D">
      <w:pPr>
        <w:spacing w:before="120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446E5">
        <w:rPr>
          <w:rFonts w:ascii="Arial" w:eastAsia="Arial" w:hAnsi="Arial" w:cs="Arial"/>
          <w:sz w:val="20"/>
          <w:szCs w:val="20"/>
        </w:rPr>
        <w:t xml:space="preserve">I excel in </w:t>
      </w:r>
      <w:r w:rsidRPr="008446E5">
        <w:rPr>
          <w:rFonts w:ascii="Arial" w:eastAsia="Arial" w:hAnsi="Arial" w:cs="Arial"/>
          <w:b/>
          <w:bCs/>
          <w:sz w:val="20"/>
          <w:szCs w:val="20"/>
        </w:rPr>
        <w:t>i</w:t>
      </w:r>
      <w:r w:rsidR="00591676" w:rsidRPr="008446E5">
        <w:rPr>
          <w:rFonts w:ascii="Arial" w:eastAsia="Arial" w:hAnsi="Arial" w:cs="Arial"/>
          <w:b/>
          <w:bCs/>
          <w:sz w:val="20"/>
          <w:szCs w:val="20"/>
        </w:rPr>
        <w:t>dentifying</w:t>
      </w:r>
      <w:r w:rsidR="009C7E11" w:rsidRPr="008446E5">
        <w:rPr>
          <w:rFonts w:ascii="Arial" w:eastAsia="Arial" w:hAnsi="Arial" w:cs="Arial"/>
          <w:sz w:val="20"/>
          <w:szCs w:val="20"/>
        </w:rPr>
        <w:t xml:space="preserve">, </w:t>
      </w:r>
      <w:r w:rsidR="009C7E11" w:rsidRPr="008446E5">
        <w:rPr>
          <w:rFonts w:ascii="Arial" w:eastAsia="Arial" w:hAnsi="Arial" w:cs="Arial"/>
          <w:b/>
          <w:bCs/>
          <w:sz w:val="20"/>
          <w:szCs w:val="20"/>
        </w:rPr>
        <w:t>attracting</w:t>
      </w:r>
      <w:r w:rsidR="009C7E11" w:rsidRPr="008446E5">
        <w:rPr>
          <w:rFonts w:ascii="Arial" w:eastAsia="Arial" w:hAnsi="Arial" w:cs="Arial"/>
          <w:sz w:val="20"/>
          <w:szCs w:val="20"/>
        </w:rPr>
        <w:t>,</w:t>
      </w:r>
      <w:r w:rsidR="00591676" w:rsidRPr="008446E5">
        <w:rPr>
          <w:rFonts w:ascii="Arial" w:eastAsia="Arial" w:hAnsi="Arial" w:cs="Arial"/>
          <w:sz w:val="20"/>
          <w:szCs w:val="20"/>
        </w:rPr>
        <w:t xml:space="preserve"> and </w:t>
      </w:r>
      <w:r w:rsidR="00A6034D" w:rsidRPr="008446E5">
        <w:rPr>
          <w:rFonts w:ascii="Arial" w:eastAsia="Arial" w:hAnsi="Arial" w:cs="Arial"/>
          <w:b/>
          <w:bCs/>
          <w:sz w:val="20"/>
          <w:szCs w:val="20"/>
        </w:rPr>
        <w:t>selecting</w:t>
      </w:r>
      <w:r w:rsidR="00A6034D" w:rsidRPr="008446E5">
        <w:rPr>
          <w:rFonts w:ascii="Arial" w:eastAsia="Arial" w:hAnsi="Arial" w:cs="Arial"/>
          <w:sz w:val="20"/>
          <w:szCs w:val="20"/>
        </w:rPr>
        <w:t xml:space="preserve"> </w:t>
      </w:r>
      <w:r w:rsidR="009C7E11" w:rsidRPr="008446E5">
        <w:rPr>
          <w:rFonts w:ascii="Arial" w:eastAsia="Arial" w:hAnsi="Arial" w:cs="Arial"/>
          <w:sz w:val="20"/>
          <w:szCs w:val="20"/>
        </w:rPr>
        <w:t>top</w:t>
      </w:r>
      <w:r w:rsidR="008A4789" w:rsidRPr="008446E5">
        <w:rPr>
          <w:rFonts w:ascii="Arial" w:eastAsia="Arial" w:hAnsi="Arial" w:cs="Arial"/>
          <w:sz w:val="20"/>
          <w:szCs w:val="20"/>
        </w:rPr>
        <w:t>-</w:t>
      </w:r>
      <w:r w:rsidR="009C7E11" w:rsidRPr="008446E5">
        <w:rPr>
          <w:rFonts w:ascii="Arial" w:eastAsia="Arial" w:hAnsi="Arial" w:cs="Arial"/>
          <w:sz w:val="20"/>
          <w:szCs w:val="20"/>
        </w:rPr>
        <w:t xml:space="preserve">tier </w:t>
      </w:r>
      <w:r w:rsidR="00A6034D" w:rsidRPr="008446E5">
        <w:rPr>
          <w:rFonts w:ascii="Arial" w:eastAsia="Arial" w:hAnsi="Arial" w:cs="Arial"/>
          <w:b/>
          <w:bCs/>
          <w:sz w:val="20"/>
          <w:szCs w:val="20"/>
        </w:rPr>
        <w:t>candidates</w:t>
      </w:r>
      <w:r w:rsidR="00A6034D" w:rsidRPr="008446E5">
        <w:rPr>
          <w:rFonts w:ascii="Arial" w:eastAsia="Arial" w:hAnsi="Arial" w:cs="Arial"/>
          <w:sz w:val="20"/>
          <w:szCs w:val="20"/>
        </w:rPr>
        <w:t xml:space="preserve"> for </w:t>
      </w:r>
      <w:r w:rsidR="00A6034D" w:rsidRPr="008446E5">
        <w:rPr>
          <w:rFonts w:ascii="Arial" w:eastAsia="Arial" w:hAnsi="Arial" w:cs="Arial"/>
          <w:b/>
          <w:bCs/>
          <w:sz w:val="20"/>
          <w:szCs w:val="20"/>
        </w:rPr>
        <w:t xml:space="preserve">contract </w:t>
      </w:r>
      <w:r w:rsidR="00A6034D" w:rsidRPr="008446E5">
        <w:rPr>
          <w:rFonts w:ascii="Arial" w:eastAsia="Arial" w:hAnsi="Arial" w:cs="Arial"/>
          <w:sz w:val="20"/>
          <w:szCs w:val="20"/>
        </w:rPr>
        <w:t>and</w:t>
      </w:r>
      <w:r w:rsidR="00A6034D" w:rsidRPr="008446E5">
        <w:rPr>
          <w:rFonts w:ascii="Arial" w:eastAsia="Arial" w:hAnsi="Arial" w:cs="Arial"/>
          <w:b/>
          <w:bCs/>
          <w:sz w:val="20"/>
          <w:szCs w:val="20"/>
        </w:rPr>
        <w:t xml:space="preserve"> permanent roles</w:t>
      </w:r>
      <w:r w:rsidR="00A6034D" w:rsidRPr="008446E5">
        <w:rPr>
          <w:rFonts w:ascii="Arial" w:eastAsia="Arial" w:hAnsi="Arial" w:cs="Arial"/>
          <w:sz w:val="20"/>
          <w:szCs w:val="20"/>
        </w:rPr>
        <w:t xml:space="preserve"> </w:t>
      </w:r>
      <w:r w:rsidR="009C7E11" w:rsidRPr="008446E5">
        <w:rPr>
          <w:rFonts w:ascii="Arial" w:eastAsia="Arial" w:hAnsi="Arial" w:cs="Arial"/>
          <w:sz w:val="20"/>
          <w:szCs w:val="20"/>
        </w:rPr>
        <w:t xml:space="preserve">through strategic sourcing techniques and effective </w:t>
      </w:r>
      <w:r w:rsidR="005D4441" w:rsidRPr="008446E5">
        <w:rPr>
          <w:rFonts w:ascii="Arial" w:eastAsia="Arial" w:hAnsi="Arial" w:cs="Arial"/>
          <w:b/>
          <w:bCs/>
          <w:sz w:val="20"/>
          <w:szCs w:val="20"/>
        </w:rPr>
        <w:t xml:space="preserve">candidate </w:t>
      </w:r>
      <w:r w:rsidR="009C7E11" w:rsidRPr="008446E5">
        <w:rPr>
          <w:rFonts w:ascii="Arial" w:eastAsia="Arial" w:hAnsi="Arial" w:cs="Arial"/>
          <w:b/>
          <w:bCs/>
          <w:sz w:val="20"/>
          <w:szCs w:val="20"/>
        </w:rPr>
        <w:t>engagement</w:t>
      </w:r>
      <w:r w:rsidR="009C7E11" w:rsidRPr="008446E5">
        <w:rPr>
          <w:rFonts w:ascii="Arial" w:eastAsia="Arial" w:hAnsi="Arial" w:cs="Arial"/>
          <w:sz w:val="20"/>
          <w:szCs w:val="20"/>
        </w:rPr>
        <w:t xml:space="preserve"> strategies.</w:t>
      </w:r>
    </w:p>
    <w:p w14:paraId="7996D8A8" w14:textId="1D3E1146" w:rsidR="00F80DD9" w:rsidRPr="008446E5" w:rsidRDefault="00F80DD9" w:rsidP="00A6034D">
      <w:pPr>
        <w:spacing w:before="120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446E5">
        <w:rPr>
          <w:rFonts w:ascii="Arial" w:eastAsia="Arial" w:hAnsi="Arial" w:cs="Arial"/>
          <w:sz w:val="20"/>
          <w:szCs w:val="20"/>
        </w:rPr>
        <w:t>My expertise lies in</w:t>
      </w:r>
      <w:r w:rsidR="003F6773" w:rsidRPr="008446E5">
        <w:rPr>
          <w:rFonts w:ascii="Arial" w:eastAsia="Arial" w:hAnsi="Arial" w:cs="Arial"/>
          <w:sz w:val="20"/>
          <w:szCs w:val="20"/>
        </w:rPr>
        <w:t xml:space="preserve">: </w:t>
      </w:r>
      <w:r w:rsidRPr="008446E5">
        <w:rPr>
          <w:rFonts w:ascii="Arial" w:eastAsia="Arial" w:hAnsi="Arial" w:cs="Arial"/>
          <w:b/>
          <w:bCs/>
          <w:sz w:val="20"/>
          <w:szCs w:val="20"/>
        </w:rPr>
        <w:t xml:space="preserve">collaborating </w:t>
      </w:r>
      <w:r w:rsidR="003F6773" w:rsidRPr="008446E5">
        <w:rPr>
          <w:rFonts w:ascii="Arial" w:eastAsia="Arial" w:hAnsi="Arial" w:cs="Arial"/>
          <w:b/>
          <w:bCs/>
          <w:sz w:val="20"/>
          <w:szCs w:val="20"/>
        </w:rPr>
        <w:t xml:space="preserve">globally </w:t>
      </w:r>
      <w:r w:rsidRPr="008446E5">
        <w:rPr>
          <w:rFonts w:ascii="Arial" w:eastAsia="Arial" w:hAnsi="Arial" w:cs="Arial"/>
          <w:b/>
          <w:bCs/>
          <w:sz w:val="20"/>
          <w:szCs w:val="20"/>
        </w:rPr>
        <w:t>with</w:t>
      </w:r>
      <w:r w:rsidRPr="008446E5">
        <w:rPr>
          <w:rFonts w:ascii="Arial" w:eastAsia="Arial" w:hAnsi="Arial" w:cs="Arial"/>
          <w:sz w:val="20"/>
          <w:szCs w:val="20"/>
        </w:rPr>
        <w:t xml:space="preserve"> </w:t>
      </w:r>
      <w:r w:rsidRPr="008446E5">
        <w:rPr>
          <w:rFonts w:ascii="Arial" w:eastAsia="Arial" w:hAnsi="Arial" w:cs="Arial"/>
          <w:b/>
          <w:bCs/>
          <w:sz w:val="20"/>
          <w:szCs w:val="20"/>
        </w:rPr>
        <w:t>hiring managers</w:t>
      </w:r>
      <w:r w:rsidRPr="008446E5">
        <w:rPr>
          <w:rFonts w:ascii="Arial" w:eastAsia="Arial" w:hAnsi="Arial" w:cs="Arial"/>
          <w:sz w:val="20"/>
          <w:szCs w:val="20"/>
        </w:rPr>
        <w:t xml:space="preserve">, </w:t>
      </w:r>
      <w:r w:rsidRPr="008446E5">
        <w:rPr>
          <w:rFonts w:ascii="Arial" w:eastAsia="Arial" w:hAnsi="Arial" w:cs="Arial"/>
          <w:b/>
          <w:bCs/>
          <w:sz w:val="20"/>
          <w:szCs w:val="20"/>
        </w:rPr>
        <w:t>HR business partners, and heads of divisions</w:t>
      </w:r>
      <w:r w:rsidRPr="008446E5">
        <w:rPr>
          <w:rFonts w:ascii="Arial" w:eastAsia="Arial" w:hAnsi="Arial" w:cs="Arial"/>
          <w:sz w:val="20"/>
          <w:szCs w:val="20"/>
        </w:rPr>
        <w:t xml:space="preserve">, </w:t>
      </w:r>
      <w:r w:rsidR="00460505" w:rsidRPr="008446E5">
        <w:rPr>
          <w:rFonts w:ascii="Arial" w:eastAsia="Arial" w:hAnsi="Arial" w:cs="Arial"/>
          <w:sz w:val="20"/>
          <w:szCs w:val="20"/>
        </w:rPr>
        <w:t>defining jobs, creating sourcing strategy, engaging</w:t>
      </w:r>
      <w:r w:rsidRPr="008446E5">
        <w:rPr>
          <w:rFonts w:ascii="Arial" w:eastAsia="Arial" w:hAnsi="Arial" w:cs="Arial"/>
          <w:b/>
          <w:bCs/>
          <w:sz w:val="20"/>
          <w:szCs w:val="20"/>
        </w:rPr>
        <w:t xml:space="preserve"> with passive candidates</w:t>
      </w:r>
      <w:r w:rsidRPr="008446E5">
        <w:rPr>
          <w:rFonts w:ascii="Arial" w:eastAsia="Arial" w:hAnsi="Arial" w:cs="Arial"/>
          <w:sz w:val="20"/>
          <w:szCs w:val="20"/>
        </w:rPr>
        <w:t xml:space="preserve">, finding </w:t>
      </w:r>
      <w:r w:rsidRPr="008446E5">
        <w:rPr>
          <w:rFonts w:ascii="Arial" w:eastAsia="Arial" w:hAnsi="Arial" w:cs="Arial"/>
          <w:b/>
          <w:bCs/>
          <w:sz w:val="20"/>
          <w:szCs w:val="20"/>
        </w:rPr>
        <w:t>hidden talents</w:t>
      </w:r>
      <w:r w:rsidRPr="008446E5">
        <w:rPr>
          <w:rFonts w:ascii="Arial" w:eastAsia="Arial" w:hAnsi="Arial" w:cs="Arial"/>
          <w:sz w:val="20"/>
          <w:szCs w:val="20"/>
        </w:rPr>
        <w:t xml:space="preserve"> on </w:t>
      </w:r>
      <w:r w:rsidR="00867F54" w:rsidRPr="008446E5">
        <w:rPr>
          <w:rFonts w:ascii="Arial" w:eastAsia="Arial" w:hAnsi="Arial" w:cs="Arial"/>
          <w:sz w:val="20"/>
          <w:szCs w:val="20"/>
        </w:rPr>
        <w:t xml:space="preserve">various platforms like </w:t>
      </w:r>
      <w:r w:rsidRPr="008446E5">
        <w:rPr>
          <w:rFonts w:ascii="Arial" w:eastAsia="Arial" w:hAnsi="Arial" w:cs="Arial"/>
          <w:b/>
          <w:bCs/>
          <w:sz w:val="20"/>
          <w:szCs w:val="20"/>
        </w:rPr>
        <w:t>LinkedIn Recruiter</w:t>
      </w:r>
      <w:r w:rsidR="00867F54" w:rsidRPr="008446E5">
        <w:rPr>
          <w:rFonts w:ascii="Arial" w:eastAsia="Arial" w:hAnsi="Arial" w:cs="Arial"/>
          <w:b/>
          <w:bCs/>
          <w:sz w:val="20"/>
          <w:szCs w:val="20"/>
        </w:rPr>
        <w:t>/Meetup/GitHub,</w:t>
      </w:r>
      <w:r w:rsidRPr="008446E5">
        <w:rPr>
          <w:rFonts w:ascii="Arial" w:eastAsia="Arial" w:hAnsi="Arial" w:cs="Arial"/>
          <w:sz w:val="20"/>
          <w:szCs w:val="20"/>
        </w:rPr>
        <w:t xml:space="preserve"> maintaining a robust </w:t>
      </w:r>
      <w:r w:rsidRPr="008446E5">
        <w:rPr>
          <w:rFonts w:ascii="Arial" w:eastAsia="Arial" w:hAnsi="Arial" w:cs="Arial"/>
          <w:b/>
          <w:bCs/>
          <w:sz w:val="20"/>
          <w:szCs w:val="20"/>
        </w:rPr>
        <w:t>talent pipeline</w:t>
      </w:r>
      <w:r w:rsidRPr="008446E5">
        <w:rPr>
          <w:rFonts w:ascii="Arial" w:eastAsia="Arial" w:hAnsi="Arial" w:cs="Arial"/>
          <w:sz w:val="20"/>
          <w:szCs w:val="20"/>
        </w:rPr>
        <w:t xml:space="preserve">, </w:t>
      </w:r>
      <w:r w:rsidRPr="008446E5">
        <w:rPr>
          <w:rFonts w:ascii="Arial" w:eastAsia="Arial" w:hAnsi="Arial" w:cs="Arial"/>
          <w:b/>
          <w:bCs/>
          <w:sz w:val="20"/>
          <w:szCs w:val="20"/>
        </w:rPr>
        <w:t>screening,</w:t>
      </w:r>
      <w:r w:rsidR="001B2F38" w:rsidRPr="008446E5">
        <w:rPr>
          <w:rFonts w:ascii="Arial" w:eastAsia="Arial" w:hAnsi="Arial" w:cs="Arial"/>
          <w:sz w:val="20"/>
          <w:szCs w:val="20"/>
        </w:rPr>
        <w:t xml:space="preserve"> </w:t>
      </w:r>
      <w:r w:rsidRPr="008446E5">
        <w:rPr>
          <w:rFonts w:ascii="Arial" w:eastAsia="Arial" w:hAnsi="Arial" w:cs="Arial"/>
          <w:b/>
          <w:bCs/>
          <w:sz w:val="20"/>
          <w:szCs w:val="20"/>
        </w:rPr>
        <w:t>interviewing</w:t>
      </w:r>
      <w:r w:rsidRPr="008446E5">
        <w:rPr>
          <w:rFonts w:ascii="Arial" w:eastAsia="Arial" w:hAnsi="Arial" w:cs="Arial"/>
          <w:sz w:val="20"/>
          <w:szCs w:val="20"/>
        </w:rPr>
        <w:t xml:space="preserve"> </w:t>
      </w:r>
      <w:r w:rsidRPr="008446E5">
        <w:rPr>
          <w:rFonts w:ascii="Arial" w:eastAsia="Arial" w:hAnsi="Arial" w:cs="Arial"/>
          <w:b/>
          <w:bCs/>
          <w:sz w:val="20"/>
          <w:szCs w:val="20"/>
        </w:rPr>
        <w:t>diverse</w:t>
      </w:r>
      <w:r w:rsidRPr="008446E5">
        <w:rPr>
          <w:rFonts w:ascii="Arial" w:eastAsia="Arial" w:hAnsi="Arial" w:cs="Arial"/>
          <w:sz w:val="20"/>
          <w:szCs w:val="20"/>
        </w:rPr>
        <w:t xml:space="preserve"> </w:t>
      </w:r>
      <w:r w:rsidRPr="008446E5">
        <w:rPr>
          <w:rFonts w:ascii="Arial" w:eastAsia="Arial" w:hAnsi="Arial" w:cs="Arial"/>
          <w:b/>
          <w:bCs/>
          <w:sz w:val="20"/>
          <w:szCs w:val="20"/>
        </w:rPr>
        <w:t>candidates</w:t>
      </w:r>
      <w:r w:rsidRPr="008446E5">
        <w:rPr>
          <w:rFonts w:ascii="Arial" w:eastAsia="Arial" w:hAnsi="Arial" w:cs="Arial"/>
          <w:sz w:val="20"/>
          <w:szCs w:val="20"/>
        </w:rPr>
        <w:t xml:space="preserve">, </w:t>
      </w:r>
      <w:r w:rsidR="003F6773" w:rsidRPr="008446E5">
        <w:rPr>
          <w:rFonts w:ascii="Arial" w:eastAsia="Arial" w:hAnsi="Arial" w:cs="Arial"/>
          <w:b/>
          <w:bCs/>
          <w:sz w:val="20"/>
          <w:szCs w:val="20"/>
        </w:rPr>
        <w:t>submit</w:t>
      </w:r>
      <w:r w:rsidR="003F6773" w:rsidRPr="008446E5">
        <w:rPr>
          <w:rFonts w:ascii="Arial" w:eastAsia="Arial" w:hAnsi="Arial" w:cs="Arial"/>
          <w:sz w:val="20"/>
          <w:szCs w:val="20"/>
        </w:rPr>
        <w:t xml:space="preserve"> qualified and </w:t>
      </w:r>
      <w:r w:rsidR="003F6773" w:rsidRPr="008446E5">
        <w:rPr>
          <w:rFonts w:ascii="Arial" w:eastAsia="Arial" w:hAnsi="Arial" w:cs="Arial"/>
          <w:b/>
          <w:bCs/>
          <w:sz w:val="20"/>
          <w:szCs w:val="20"/>
        </w:rPr>
        <w:t>assessed candidates</w:t>
      </w:r>
      <w:r w:rsidR="003F6773" w:rsidRPr="008446E5">
        <w:rPr>
          <w:rFonts w:ascii="Arial" w:eastAsia="Arial" w:hAnsi="Arial" w:cs="Arial"/>
          <w:sz w:val="20"/>
          <w:szCs w:val="20"/>
        </w:rPr>
        <w:t xml:space="preserve"> by presenting them to the client,</w:t>
      </w:r>
      <w:r w:rsidR="003F6773" w:rsidRPr="008446E5">
        <w:rPr>
          <w:rFonts w:ascii="Arial" w:eastAsia="Arial" w:hAnsi="Arial" w:cs="Arial"/>
          <w:b/>
          <w:bCs/>
          <w:sz w:val="20"/>
          <w:szCs w:val="20"/>
        </w:rPr>
        <w:t xml:space="preserve"> managing </w:t>
      </w:r>
      <w:r w:rsidR="00292D9B" w:rsidRPr="008446E5">
        <w:rPr>
          <w:rFonts w:ascii="Arial" w:eastAsia="Arial" w:hAnsi="Arial" w:cs="Arial"/>
          <w:b/>
          <w:bCs/>
          <w:sz w:val="20"/>
          <w:szCs w:val="20"/>
        </w:rPr>
        <w:t>salary</w:t>
      </w:r>
      <w:r w:rsidR="00460505" w:rsidRPr="008446E5">
        <w:rPr>
          <w:rFonts w:ascii="Arial" w:eastAsia="Arial" w:hAnsi="Arial" w:cs="Arial"/>
          <w:b/>
          <w:bCs/>
          <w:sz w:val="20"/>
          <w:szCs w:val="20"/>
        </w:rPr>
        <w:t xml:space="preserve"> and offer negotiation</w:t>
      </w:r>
      <w:r w:rsidR="00292D9B" w:rsidRPr="008446E5">
        <w:rPr>
          <w:rFonts w:ascii="Arial" w:eastAsia="Arial" w:hAnsi="Arial" w:cs="Arial"/>
          <w:sz w:val="20"/>
          <w:szCs w:val="20"/>
        </w:rPr>
        <w:t>,</w:t>
      </w:r>
      <w:r w:rsidR="003F6773" w:rsidRPr="008446E5">
        <w:rPr>
          <w:rFonts w:ascii="Arial" w:eastAsia="Arial" w:hAnsi="Arial" w:cs="Arial"/>
          <w:sz w:val="20"/>
          <w:szCs w:val="20"/>
        </w:rPr>
        <w:t xml:space="preserve"> take </w:t>
      </w:r>
      <w:r w:rsidR="003F6773" w:rsidRPr="008446E5">
        <w:rPr>
          <w:rFonts w:ascii="Arial" w:eastAsia="Arial" w:hAnsi="Arial" w:cs="Arial"/>
          <w:b/>
          <w:bCs/>
          <w:sz w:val="20"/>
          <w:szCs w:val="20"/>
        </w:rPr>
        <w:t>ownership</w:t>
      </w:r>
      <w:r w:rsidR="003F6773" w:rsidRPr="008446E5">
        <w:rPr>
          <w:rFonts w:ascii="Arial" w:eastAsia="Arial" w:hAnsi="Arial" w:cs="Arial"/>
          <w:sz w:val="20"/>
          <w:szCs w:val="20"/>
        </w:rPr>
        <w:t xml:space="preserve"> for each assignment, </w:t>
      </w:r>
      <w:r w:rsidR="003F6773" w:rsidRPr="008446E5">
        <w:rPr>
          <w:rFonts w:ascii="Arial" w:eastAsia="Arial" w:hAnsi="Arial" w:cs="Arial"/>
          <w:b/>
          <w:bCs/>
          <w:sz w:val="20"/>
          <w:szCs w:val="20"/>
        </w:rPr>
        <w:t>filling</w:t>
      </w:r>
      <w:r w:rsidR="003F6773" w:rsidRPr="008446E5">
        <w:rPr>
          <w:rFonts w:ascii="Arial" w:eastAsia="Arial" w:hAnsi="Arial" w:cs="Arial"/>
          <w:sz w:val="20"/>
          <w:szCs w:val="20"/>
        </w:rPr>
        <w:t xml:space="preserve"> the requirement, dealing with all </w:t>
      </w:r>
      <w:r w:rsidR="003F6773" w:rsidRPr="008446E5">
        <w:rPr>
          <w:rFonts w:ascii="Arial" w:eastAsia="Arial" w:hAnsi="Arial" w:cs="Arial"/>
          <w:b/>
          <w:bCs/>
          <w:sz w:val="20"/>
          <w:szCs w:val="20"/>
        </w:rPr>
        <w:t>client issues</w:t>
      </w:r>
      <w:r w:rsidR="003F6773" w:rsidRPr="008446E5">
        <w:rPr>
          <w:rFonts w:ascii="Arial" w:eastAsia="Arial" w:hAnsi="Arial" w:cs="Arial"/>
          <w:sz w:val="20"/>
          <w:szCs w:val="20"/>
        </w:rPr>
        <w:t xml:space="preserve">, </w:t>
      </w:r>
      <w:r w:rsidRPr="008446E5">
        <w:rPr>
          <w:rFonts w:ascii="Arial" w:eastAsia="Arial" w:hAnsi="Arial" w:cs="Arial"/>
          <w:sz w:val="20"/>
          <w:szCs w:val="20"/>
        </w:rPr>
        <w:t xml:space="preserve">and providing </w:t>
      </w:r>
      <w:r w:rsidRPr="008446E5">
        <w:rPr>
          <w:rFonts w:ascii="Arial" w:eastAsia="Arial" w:hAnsi="Arial" w:cs="Arial"/>
          <w:b/>
          <w:bCs/>
          <w:sz w:val="20"/>
          <w:szCs w:val="20"/>
        </w:rPr>
        <w:t xml:space="preserve">data-driven </w:t>
      </w:r>
      <w:r w:rsidR="00867F54" w:rsidRPr="008446E5">
        <w:rPr>
          <w:rFonts w:ascii="Arial" w:eastAsia="Arial" w:hAnsi="Arial" w:cs="Arial"/>
          <w:b/>
          <w:bCs/>
          <w:sz w:val="20"/>
          <w:szCs w:val="20"/>
        </w:rPr>
        <w:t xml:space="preserve">diversity </w:t>
      </w:r>
      <w:r w:rsidR="00460505" w:rsidRPr="008446E5">
        <w:rPr>
          <w:rFonts w:ascii="Arial" w:eastAsia="Arial" w:hAnsi="Arial" w:cs="Arial"/>
          <w:b/>
          <w:bCs/>
          <w:sz w:val="20"/>
          <w:szCs w:val="20"/>
        </w:rPr>
        <w:t xml:space="preserve">talent </w:t>
      </w:r>
      <w:r w:rsidRPr="008446E5">
        <w:rPr>
          <w:rFonts w:ascii="Arial" w:eastAsia="Arial" w:hAnsi="Arial" w:cs="Arial"/>
          <w:b/>
          <w:bCs/>
          <w:sz w:val="20"/>
          <w:szCs w:val="20"/>
        </w:rPr>
        <w:t>insights</w:t>
      </w:r>
      <w:r w:rsidR="003F6773" w:rsidRPr="008446E5">
        <w:rPr>
          <w:rFonts w:ascii="Arial" w:eastAsia="Arial" w:hAnsi="Arial" w:cs="Arial"/>
          <w:b/>
          <w:bCs/>
          <w:sz w:val="20"/>
          <w:szCs w:val="20"/>
        </w:rPr>
        <w:t xml:space="preserve"> and required market research</w:t>
      </w:r>
      <w:r w:rsidRPr="008446E5">
        <w:rPr>
          <w:rFonts w:ascii="Arial" w:eastAsia="Arial" w:hAnsi="Arial" w:cs="Arial"/>
          <w:sz w:val="20"/>
          <w:szCs w:val="20"/>
        </w:rPr>
        <w:t>.</w:t>
      </w:r>
    </w:p>
    <w:p w14:paraId="4618BCAC" w14:textId="77777777" w:rsidR="005171F0" w:rsidRPr="008446E5" w:rsidRDefault="005171F0" w:rsidP="0059167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3EBE1CD" w14:textId="31AEF306" w:rsidR="00311A13" w:rsidRPr="008446E5" w:rsidRDefault="00311A13" w:rsidP="000F4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8446E5">
        <w:rPr>
          <w:rFonts w:ascii="Arial" w:eastAsia="Arial" w:hAnsi="Arial" w:cs="Arial"/>
          <w:b/>
          <w:sz w:val="24"/>
          <w:szCs w:val="24"/>
        </w:rPr>
        <w:t>KEY PERFORMANCE</w:t>
      </w:r>
      <w:r w:rsidR="007D5D94" w:rsidRPr="008446E5">
        <w:rPr>
          <w:rFonts w:ascii="Arial" w:eastAsia="Arial" w:hAnsi="Arial" w:cs="Arial"/>
          <w:b/>
          <w:sz w:val="24"/>
          <w:szCs w:val="24"/>
        </w:rPr>
        <w:t xml:space="preserve"> INDICATOR</w:t>
      </w:r>
      <w:r w:rsidR="00B373F0" w:rsidRPr="008446E5">
        <w:rPr>
          <w:rFonts w:ascii="Arial" w:eastAsia="Arial" w:hAnsi="Arial" w:cs="Arial"/>
          <w:b/>
          <w:sz w:val="24"/>
          <w:szCs w:val="24"/>
        </w:rPr>
        <w:t>S</w:t>
      </w:r>
    </w:p>
    <w:p w14:paraId="393CA8E9" w14:textId="013A909A" w:rsidR="00143AF7" w:rsidRPr="008446E5" w:rsidRDefault="00143AF7" w:rsidP="002A2789">
      <w:pPr>
        <w:pStyle w:val="ListParagraph"/>
        <w:numPr>
          <w:ilvl w:val="0"/>
          <w:numId w:val="13"/>
        </w:numPr>
        <w:spacing w:before="120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446E5">
        <w:rPr>
          <w:rFonts w:ascii="Arial" w:eastAsia="Arial" w:hAnsi="Arial" w:cs="Arial"/>
          <w:sz w:val="20"/>
          <w:szCs w:val="20"/>
        </w:rPr>
        <w:t xml:space="preserve">Managing 10-15 </w:t>
      </w:r>
      <w:r w:rsidR="00EB3668" w:rsidRPr="008446E5">
        <w:rPr>
          <w:rFonts w:ascii="Arial" w:eastAsia="Arial" w:hAnsi="Arial" w:cs="Arial"/>
          <w:sz w:val="20"/>
          <w:szCs w:val="20"/>
        </w:rPr>
        <w:t>positions</w:t>
      </w:r>
      <w:r w:rsidRPr="008446E5">
        <w:rPr>
          <w:rFonts w:ascii="Arial" w:eastAsia="Arial" w:hAnsi="Arial" w:cs="Arial"/>
          <w:sz w:val="20"/>
          <w:szCs w:val="20"/>
        </w:rPr>
        <w:t xml:space="preserve"> monthly.</w:t>
      </w:r>
    </w:p>
    <w:p w14:paraId="0A89F4E9" w14:textId="500DB745" w:rsidR="00470F1F" w:rsidRPr="008446E5" w:rsidRDefault="00470F1F" w:rsidP="002A2789">
      <w:pPr>
        <w:pStyle w:val="ListParagraph"/>
        <w:numPr>
          <w:ilvl w:val="0"/>
          <w:numId w:val="13"/>
        </w:numPr>
        <w:spacing w:before="120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446E5">
        <w:rPr>
          <w:rFonts w:ascii="Arial" w:eastAsia="Arial" w:hAnsi="Arial" w:cs="Arial"/>
          <w:sz w:val="20"/>
          <w:szCs w:val="20"/>
        </w:rPr>
        <w:t>Sending around 40</w:t>
      </w:r>
      <w:r w:rsidR="002E54E5" w:rsidRPr="008446E5">
        <w:rPr>
          <w:rFonts w:ascii="Arial" w:eastAsia="Arial" w:hAnsi="Arial" w:cs="Arial"/>
          <w:sz w:val="20"/>
          <w:szCs w:val="20"/>
        </w:rPr>
        <w:t>-50</w:t>
      </w:r>
      <w:r w:rsidRPr="008446E5">
        <w:rPr>
          <w:rFonts w:ascii="Arial" w:eastAsia="Arial" w:hAnsi="Arial" w:cs="Arial"/>
          <w:sz w:val="20"/>
          <w:szCs w:val="20"/>
        </w:rPr>
        <w:t xml:space="preserve"> CVs monthly to the Internal Hiring Manager.</w:t>
      </w:r>
    </w:p>
    <w:p w14:paraId="698552D4" w14:textId="2B84E779" w:rsidR="00470F1F" w:rsidRPr="008446E5" w:rsidRDefault="00470F1F" w:rsidP="002A2789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446E5">
        <w:rPr>
          <w:rFonts w:ascii="Arial" w:eastAsia="Arial" w:hAnsi="Arial" w:cs="Arial"/>
          <w:sz w:val="20"/>
          <w:szCs w:val="20"/>
        </w:rPr>
        <w:t>Client approval for an average of 25</w:t>
      </w:r>
      <w:r w:rsidR="007C24D1" w:rsidRPr="008446E5">
        <w:rPr>
          <w:rFonts w:ascii="Arial" w:eastAsia="Arial" w:hAnsi="Arial" w:cs="Arial"/>
          <w:sz w:val="20"/>
          <w:szCs w:val="20"/>
        </w:rPr>
        <w:t>-30</w:t>
      </w:r>
      <w:r w:rsidRPr="008446E5">
        <w:rPr>
          <w:rFonts w:ascii="Arial" w:eastAsia="Arial" w:hAnsi="Arial" w:cs="Arial"/>
          <w:sz w:val="20"/>
          <w:szCs w:val="20"/>
        </w:rPr>
        <w:t xml:space="preserve"> CVs per month after validation.</w:t>
      </w:r>
    </w:p>
    <w:p w14:paraId="3AC77418" w14:textId="36F9674C" w:rsidR="00470F1F" w:rsidRPr="008446E5" w:rsidRDefault="00470F1F" w:rsidP="002A2789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446E5">
        <w:rPr>
          <w:rFonts w:ascii="Arial" w:eastAsia="Arial" w:hAnsi="Arial" w:cs="Arial"/>
          <w:sz w:val="20"/>
          <w:szCs w:val="20"/>
        </w:rPr>
        <w:t>Conducting first-stage client interviews with approximately 15</w:t>
      </w:r>
      <w:r w:rsidR="007C24D1" w:rsidRPr="008446E5">
        <w:rPr>
          <w:rFonts w:ascii="Arial" w:eastAsia="Arial" w:hAnsi="Arial" w:cs="Arial"/>
          <w:sz w:val="20"/>
          <w:szCs w:val="20"/>
        </w:rPr>
        <w:t>-20</w:t>
      </w:r>
      <w:r w:rsidRPr="008446E5">
        <w:rPr>
          <w:rFonts w:ascii="Arial" w:eastAsia="Arial" w:hAnsi="Arial" w:cs="Arial"/>
          <w:sz w:val="20"/>
          <w:szCs w:val="20"/>
        </w:rPr>
        <w:t xml:space="preserve"> candidates.</w:t>
      </w:r>
    </w:p>
    <w:p w14:paraId="10BD97D6" w14:textId="484EE270" w:rsidR="00470F1F" w:rsidRPr="008446E5" w:rsidRDefault="00470F1F" w:rsidP="002A2789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446E5">
        <w:rPr>
          <w:rFonts w:ascii="Arial" w:eastAsia="Arial" w:hAnsi="Arial" w:cs="Arial"/>
          <w:sz w:val="20"/>
          <w:szCs w:val="20"/>
        </w:rPr>
        <w:t>Advancing to the last-stage client interview with around 7</w:t>
      </w:r>
      <w:r w:rsidR="007C24D1" w:rsidRPr="008446E5">
        <w:rPr>
          <w:rFonts w:ascii="Arial" w:eastAsia="Arial" w:hAnsi="Arial" w:cs="Arial"/>
          <w:sz w:val="20"/>
          <w:szCs w:val="20"/>
        </w:rPr>
        <w:t>-10</w:t>
      </w:r>
      <w:r w:rsidRPr="008446E5">
        <w:rPr>
          <w:rFonts w:ascii="Arial" w:eastAsia="Arial" w:hAnsi="Arial" w:cs="Arial"/>
          <w:sz w:val="20"/>
          <w:szCs w:val="20"/>
        </w:rPr>
        <w:t xml:space="preserve"> candidates.</w:t>
      </w:r>
    </w:p>
    <w:p w14:paraId="005FD50A" w14:textId="0FED6564" w:rsidR="00A558AE" w:rsidRPr="008446E5" w:rsidRDefault="00470F1F" w:rsidP="002A2789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446E5">
        <w:rPr>
          <w:rFonts w:ascii="Arial" w:eastAsia="Arial" w:hAnsi="Arial" w:cs="Arial"/>
          <w:sz w:val="20"/>
          <w:szCs w:val="20"/>
        </w:rPr>
        <w:t xml:space="preserve">Extending </w:t>
      </w:r>
      <w:r w:rsidRPr="008446E5">
        <w:rPr>
          <w:rFonts w:ascii="Arial" w:eastAsia="Arial" w:hAnsi="Arial" w:cs="Arial"/>
          <w:b/>
          <w:bCs/>
          <w:sz w:val="20"/>
          <w:szCs w:val="20"/>
        </w:rPr>
        <w:t xml:space="preserve">job offers to </w:t>
      </w:r>
      <w:r w:rsidR="00973F3D" w:rsidRPr="008446E5">
        <w:rPr>
          <w:rFonts w:ascii="Arial" w:eastAsia="Arial" w:hAnsi="Arial" w:cs="Arial"/>
          <w:b/>
          <w:bCs/>
          <w:sz w:val="20"/>
          <w:szCs w:val="20"/>
        </w:rPr>
        <w:t>1</w:t>
      </w:r>
      <w:r w:rsidRPr="008446E5">
        <w:rPr>
          <w:rFonts w:ascii="Arial" w:eastAsia="Arial" w:hAnsi="Arial" w:cs="Arial"/>
          <w:b/>
          <w:bCs/>
          <w:sz w:val="20"/>
          <w:szCs w:val="20"/>
        </w:rPr>
        <w:t>-</w:t>
      </w:r>
      <w:r w:rsidR="00973F3D" w:rsidRPr="008446E5">
        <w:rPr>
          <w:rFonts w:ascii="Arial" w:eastAsia="Arial" w:hAnsi="Arial" w:cs="Arial"/>
          <w:b/>
          <w:bCs/>
          <w:sz w:val="20"/>
          <w:szCs w:val="20"/>
        </w:rPr>
        <w:t>5</w:t>
      </w:r>
      <w:r w:rsidRPr="008446E5">
        <w:rPr>
          <w:rFonts w:ascii="Arial" w:eastAsia="Arial" w:hAnsi="Arial" w:cs="Arial"/>
          <w:b/>
          <w:bCs/>
          <w:sz w:val="20"/>
          <w:szCs w:val="20"/>
        </w:rPr>
        <w:t xml:space="preserve"> candidates monthly</w:t>
      </w:r>
      <w:r w:rsidRPr="008446E5">
        <w:rPr>
          <w:rFonts w:ascii="Arial" w:eastAsia="Arial" w:hAnsi="Arial" w:cs="Arial"/>
          <w:sz w:val="20"/>
          <w:szCs w:val="20"/>
        </w:rPr>
        <w:t>.</w:t>
      </w:r>
      <w:bookmarkStart w:id="0" w:name="_Hlk148393721"/>
      <w:bookmarkStart w:id="1" w:name="_Hlk148427105"/>
    </w:p>
    <w:p w14:paraId="5CFDA409" w14:textId="77777777" w:rsidR="000F4E2F" w:rsidRPr="008446E5" w:rsidRDefault="000F4E2F" w:rsidP="005171F0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33664991" w14:textId="77777777" w:rsidR="000F4E2F" w:rsidRPr="008446E5" w:rsidRDefault="000F4E2F" w:rsidP="000F4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8446E5">
        <w:rPr>
          <w:rFonts w:ascii="Arial" w:eastAsia="Arial" w:hAnsi="Arial" w:cs="Arial"/>
          <w:b/>
          <w:sz w:val="24"/>
          <w:szCs w:val="24"/>
        </w:rPr>
        <w:t>DIRECT CLIENT ENGAGEMENTS</w:t>
      </w:r>
    </w:p>
    <w:p w14:paraId="76210655" w14:textId="078F4033" w:rsidR="000F4E2F" w:rsidRPr="008446E5" w:rsidRDefault="00867F54" w:rsidP="000F4E2F">
      <w:pPr>
        <w:spacing w:before="120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446E5">
        <w:rPr>
          <w:rFonts w:ascii="Arial" w:eastAsia="Arial" w:hAnsi="Arial" w:cs="Arial"/>
          <w:sz w:val="20"/>
          <w:szCs w:val="20"/>
        </w:rPr>
        <w:t xml:space="preserve">BP, Philip Morris International, </w:t>
      </w:r>
      <w:r w:rsidR="000F4E2F" w:rsidRPr="008446E5">
        <w:rPr>
          <w:rFonts w:ascii="Arial" w:eastAsia="Arial" w:hAnsi="Arial" w:cs="Arial"/>
          <w:sz w:val="20"/>
          <w:szCs w:val="20"/>
        </w:rPr>
        <w:t xml:space="preserve">Google, Microsoft, Cisco, Credit Suisse, </w:t>
      </w:r>
      <w:r w:rsidR="00190891" w:rsidRPr="008446E5">
        <w:rPr>
          <w:rFonts w:ascii="Arial" w:eastAsia="Arial" w:hAnsi="Arial" w:cs="Arial"/>
          <w:sz w:val="20"/>
          <w:szCs w:val="20"/>
        </w:rPr>
        <w:t xml:space="preserve">MSCI, Morgan Stanley, </w:t>
      </w:r>
      <w:r w:rsidR="000F4E2F" w:rsidRPr="008446E5">
        <w:rPr>
          <w:rFonts w:ascii="Arial" w:eastAsia="Arial" w:hAnsi="Arial" w:cs="Arial"/>
          <w:sz w:val="20"/>
          <w:szCs w:val="20"/>
        </w:rPr>
        <w:t xml:space="preserve">HSBC, BNP </w:t>
      </w:r>
      <w:r w:rsidR="008A4789" w:rsidRPr="008446E5">
        <w:rPr>
          <w:rFonts w:ascii="Arial" w:eastAsia="Arial" w:hAnsi="Arial" w:cs="Arial"/>
          <w:sz w:val="20"/>
          <w:szCs w:val="20"/>
        </w:rPr>
        <w:t>P</w:t>
      </w:r>
      <w:r w:rsidR="000F4E2F" w:rsidRPr="008446E5">
        <w:rPr>
          <w:rFonts w:ascii="Arial" w:eastAsia="Arial" w:hAnsi="Arial" w:cs="Arial"/>
          <w:sz w:val="20"/>
          <w:szCs w:val="20"/>
        </w:rPr>
        <w:t xml:space="preserve">aribas, </w:t>
      </w:r>
      <w:r w:rsidR="00190891" w:rsidRPr="008446E5">
        <w:rPr>
          <w:rFonts w:ascii="Arial" w:eastAsia="Arial" w:hAnsi="Arial" w:cs="Arial"/>
          <w:sz w:val="20"/>
          <w:szCs w:val="20"/>
        </w:rPr>
        <w:t xml:space="preserve">UBS, </w:t>
      </w:r>
      <w:r w:rsidR="000F4E2F" w:rsidRPr="008446E5">
        <w:rPr>
          <w:rFonts w:ascii="Arial" w:eastAsia="Arial" w:hAnsi="Arial" w:cs="Arial"/>
          <w:sz w:val="20"/>
          <w:szCs w:val="20"/>
        </w:rPr>
        <w:t xml:space="preserve">Roche Diagnostic, Roche Diabetes Care, Novartis, </w:t>
      </w:r>
      <w:r w:rsidR="00494768" w:rsidRPr="008446E5">
        <w:rPr>
          <w:rFonts w:ascii="Arial" w:eastAsia="Arial" w:hAnsi="Arial" w:cs="Arial"/>
          <w:sz w:val="20"/>
          <w:szCs w:val="20"/>
        </w:rPr>
        <w:t xml:space="preserve">GSK, </w:t>
      </w:r>
      <w:r w:rsidR="000F4E2F" w:rsidRPr="008446E5">
        <w:rPr>
          <w:rFonts w:ascii="Arial" w:eastAsia="Arial" w:hAnsi="Arial" w:cs="Arial"/>
          <w:sz w:val="20"/>
          <w:szCs w:val="20"/>
        </w:rPr>
        <w:t>UCB, AG Insurance, Tata Consultancy Services, Richemont, Dutch Police, SAP</w:t>
      </w:r>
      <w:r w:rsidR="00D929BE" w:rsidRPr="008446E5">
        <w:rPr>
          <w:rFonts w:ascii="Arial" w:eastAsia="Arial" w:hAnsi="Arial" w:cs="Arial"/>
          <w:sz w:val="20"/>
          <w:szCs w:val="20"/>
        </w:rPr>
        <w:t xml:space="preserve"> Germany</w:t>
      </w:r>
      <w:r w:rsidR="000F4E2F" w:rsidRPr="008446E5">
        <w:rPr>
          <w:rFonts w:ascii="Arial" w:eastAsia="Arial" w:hAnsi="Arial" w:cs="Arial"/>
          <w:sz w:val="20"/>
          <w:szCs w:val="20"/>
        </w:rPr>
        <w:t>, Deutsche Telekom, PA Consulting, Accenture</w:t>
      </w:r>
      <w:r w:rsidR="00533AE0" w:rsidRPr="008446E5">
        <w:rPr>
          <w:rFonts w:ascii="Arial" w:eastAsia="Arial" w:hAnsi="Arial" w:cs="Arial"/>
          <w:sz w:val="20"/>
          <w:szCs w:val="20"/>
        </w:rPr>
        <w:t>, Bosch</w:t>
      </w:r>
      <w:r w:rsidR="000F4E2F" w:rsidRPr="008446E5">
        <w:rPr>
          <w:rFonts w:ascii="Arial" w:eastAsia="Arial" w:hAnsi="Arial" w:cs="Arial"/>
          <w:sz w:val="20"/>
          <w:szCs w:val="20"/>
        </w:rPr>
        <w:t>.</w:t>
      </w:r>
    </w:p>
    <w:p w14:paraId="0DC74CBC" w14:textId="77777777" w:rsidR="000F4E2F" w:rsidRPr="008446E5" w:rsidRDefault="000F4E2F" w:rsidP="005171F0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bookmarkEnd w:id="0"/>
    <w:bookmarkEnd w:id="1"/>
    <w:p w14:paraId="61D9D3BC" w14:textId="79209232" w:rsidR="00A6034D" w:rsidRPr="008446E5" w:rsidRDefault="00235476" w:rsidP="000F4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8446E5">
        <w:rPr>
          <w:rFonts w:ascii="Arial" w:eastAsia="Arial" w:hAnsi="Arial" w:cs="Arial"/>
          <w:b/>
          <w:sz w:val="24"/>
          <w:szCs w:val="24"/>
        </w:rPr>
        <w:t xml:space="preserve">MAIN </w:t>
      </w:r>
      <w:r w:rsidR="00A6034D" w:rsidRPr="008446E5">
        <w:rPr>
          <w:rFonts w:ascii="Arial" w:eastAsia="Arial" w:hAnsi="Arial" w:cs="Arial"/>
          <w:b/>
          <w:sz w:val="24"/>
          <w:szCs w:val="24"/>
        </w:rPr>
        <w:t>HANDLED POSITIONS</w:t>
      </w:r>
    </w:p>
    <w:p w14:paraId="2802381C" w14:textId="6693068A" w:rsidR="00620504" w:rsidRPr="008446E5" w:rsidRDefault="00ED5F8C" w:rsidP="0068716C">
      <w:pPr>
        <w:spacing w:before="120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446E5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10 years’ </w:t>
      </w:r>
      <w:r w:rsidR="00232758" w:rsidRPr="008446E5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sourcing </w:t>
      </w:r>
      <w:r w:rsidRPr="008446E5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experience in </w:t>
      </w:r>
      <w:r w:rsidR="00123DD3" w:rsidRPr="008446E5">
        <w:rPr>
          <w:rFonts w:ascii="Arial" w:eastAsia="Arial" w:hAnsi="Arial" w:cs="Arial"/>
          <w:b/>
          <w:bCs/>
          <w:sz w:val="20"/>
          <w:szCs w:val="20"/>
          <w:u w:val="single"/>
        </w:rPr>
        <w:t>Te</w:t>
      </w:r>
      <w:r w:rsidR="004B39D4" w:rsidRPr="008446E5">
        <w:rPr>
          <w:rFonts w:ascii="Arial" w:eastAsia="Arial" w:hAnsi="Arial" w:cs="Arial"/>
          <w:b/>
          <w:bCs/>
          <w:sz w:val="20"/>
          <w:szCs w:val="20"/>
          <w:u w:val="single"/>
        </w:rPr>
        <w:t>ch Roles</w:t>
      </w:r>
      <w:r w:rsidR="000F4E2F" w:rsidRPr="008446E5">
        <w:rPr>
          <w:rFonts w:ascii="Arial" w:eastAsia="Arial" w:hAnsi="Arial" w:cs="Arial"/>
          <w:sz w:val="20"/>
          <w:szCs w:val="20"/>
          <w:u w:val="single"/>
        </w:rPr>
        <w:t>:</w:t>
      </w:r>
      <w:r w:rsidR="000F4E2F" w:rsidRPr="008446E5">
        <w:rPr>
          <w:rFonts w:ascii="Arial" w:eastAsia="Arial" w:hAnsi="Arial" w:cs="Arial"/>
          <w:sz w:val="20"/>
          <w:szCs w:val="20"/>
        </w:rPr>
        <w:t xml:space="preserve"> </w:t>
      </w:r>
      <w:r w:rsidR="0068716C" w:rsidRPr="008446E5">
        <w:rPr>
          <w:rFonts w:ascii="Arial" w:eastAsia="Arial" w:hAnsi="Arial" w:cs="Arial"/>
          <w:sz w:val="20"/>
          <w:szCs w:val="20"/>
        </w:rPr>
        <w:t xml:space="preserve"> </w:t>
      </w:r>
      <w:r w:rsidR="00C74121" w:rsidRPr="008446E5">
        <w:rPr>
          <w:rFonts w:ascii="Arial" w:eastAsia="Arial" w:hAnsi="Arial" w:cs="Arial"/>
          <w:b/>
          <w:bCs/>
          <w:sz w:val="20"/>
          <w:szCs w:val="20"/>
        </w:rPr>
        <w:t>Project Manager</w:t>
      </w:r>
      <w:r w:rsidR="00C27452" w:rsidRPr="008446E5">
        <w:rPr>
          <w:rFonts w:ascii="Arial" w:eastAsia="Arial" w:hAnsi="Arial" w:cs="Arial"/>
          <w:b/>
          <w:bCs/>
          <w:sz w:val="20"/>
          <w:szCs w:val="20"/>
        </w:rPr>
        <w:t>, Solutions Architect</w:t>
      </w:r>
      <w:r w:rsidR="00C74121" w:rsidRPr="008446E5">
        <w:rPr>
          <w:rFonts w:ascii="Arial" w:eastAsia="Arial" w:hAnsi="Arial" w:cs="Arial"/>
          <w:sz w:val="20"/>
          <w:szCs w:val="20"/>
        </w:rPr>
        <w:t xml:space="preserve">: Agile, Scrum, </w:t>
      </w:r>
      <w:r w:rsidR="00C27452" w:rsidRPr="008446E5">
        <w:rPr>
          <w:rFonts w:ascii="Arial" w:eastAsia="Arial" w:hAnsi="Arial" w:cs="Arial"/>
          <w:sz w:val="20"/>
          <w:szCs w:val="20"/>
        </w:rPr>
        <w:t xml:space="preserve">Safe, </w:t>
      </w:r>
      <w:r w:rsidR="00C74121" w:rsidRPr="008446E5">
        <w:rPr>
          <w:rFonts w:ascii="Arial" w:eastAsia="Arial" w:hAnsi="Arial" w:cs="Arial"/>
          <w:sz w:val="20"/>
          <w:szCs w:val="20"/>
        </w:rPr>
        <w:t>Kanban, Waterfall, PRINCE2</w:t>
      </w:r>
      <w:r w:rsidR="0068716C" w:rsidRPr="008446E5">
        <w:rPr>
          <w:rFonts w:ascii="Arial" w:eastAsia="Arial" w:hAnsi="Arial" w:cs="Arial"/>
          <w:sz w:val="20"/>
          <w:szCs w:val="20"/>
        </w:rPr>
        <w:t xml:space="preserve">. </w:t>
      </w:r>
      <w:r w:rsidR="00C74121" w:rsidRPr="008446E5">
        <w:rPr>
          <w:rFonts w:ascii="Arial" w:eastAsia="Arial" w:hAnsi="Arial" w:cs="Arial"/>
          <w:sz w:val="20"/>
          <w:szCs w:val="20"/>
        </w:rPr>
        <w:t xml:space="preserve">Business Manager: </w:t>
      </w:r>
      <w:r w:rsidR="00C74121" w:rsidRPr="008446E5">
        <w:rPr>
          <w:rFonts w:ascii="Arial" w:eastAsia="Arial" w:hAnsi="Arial" w:cs="Arial"/>
          <w:b/>
          <w:bCs/>
          <w:sz w:val="20"/>
          <w:szCs w:val="20"/>
        </w:rPr>
        <w:t>Business Analyst</w:t>
      </w:r>
      <w:r w:rsidR="00C74121" w:rsidRPr="008446E5">
        <w:rPr>
          <w:rFonts w:ascii="Arial" w:eastAsia="Arial" w:hAnsi="Arial" w:cs="Arial"/>
          <w:sz w:val="20"/>
          <w:szCs w:val="20"/>
        </w:rPr>
        <w:t xml:space="preserve">, </w:t>
      </w:r>
      <w:r w:rsidR="00C74121" w:rsidRPr="008446E5">
        <w:rPr>
          <w:rFonts w:ascii="Arial" w:eastAsia="Arial" w:hAnsi="Arial" w:cs="Arial"/>
          <w:b/>
          <w:bCs/>
          <w:sz w:val="20"/>
          <w:szCs w:val="20"/>
        </w:rPr>
        <w:t>Product Owner</w:t>
      </w:r>
      <w:r w:rsidR="00C74121" w:rsidRPr="008446E5">
        <w:rPr>
          <w:rFonts w:ascii="Arial" w:eastAsia="Arial" w:hAnsi="Arial" w:cs="Arial"/>
          <w:sz w:val="20"/>
          <w:szCs w:val="20"/>
        </w:rPr>
        <w:t xml:space="preserve">, </w:t>
      </w:r>
      <w:r w:rsidR="00C74121" w:rsidRPr="008446E5">
        <w:rPr>
          <w:rFonts w:ascii="Arial" w:eastAsia="Arial" w:hAnsi="Arial" w:cs="Arial"/>
          <w:b/>
          <w:bCs/>
          <w:sz w:val="20"/>
          <w:szCs w:val="20"/>
        </w:rPr>
        <w:t>Scrum Master, System Analyst</w:t>
      </w:r>
      <w:r w:rsidR="0068716C" w:rsidRPr="008446E5">
        <w:rPr>
          <w:rFonts w:ascii="Arial" w:eastAsia="Arial" w:hAnsi="Arial" w:cs="Arial"/>
          <w:sz w:val="20"/>
          <w:szCs w:val="20"/>
        </w:rPr>
        <w:t xml:space="preserve">. </w:t>
      </w:r>
      <w:r w:rsidR="00C74121" w:rsidRPr="008446E5">
        <w:rPr>
          <w:rFonts w:ascii="Arial" w:eastAsia="Arial" w:hAnsi="Arial" w:cs="Arial"/>
          <w:b/>
          <w:bCs/>
          <w:sz w:val="20"/>
          <w:szCs w:val="20"/>
        </w:rPr>
        <w:t>Full-stack Developer</w:t>
      </w:r>
      <w:r w:rsidR="00C74121" w:rsidRPr="008446E5">
        <w:rPr>
          <w:rFonts w:ascii="Arial" w:eastAsia="Arial" w:hAnsi="Arial" w:cs="Arial"/>
          <w:sz w:val="20"/>
          <w:szCs w:val="20"/>
        </w:rPr>
        <w:t>: .NET, Java, Python, PHP, Ruby, JavaScript, Angular, React, Node</w:t>
      </w:r>
      <w:r w:rsidR="0068716C" w:rsidRPr="008446E5">
        <w:rPr>
          <w:rFonts w:ascii="Arial" w:eastAsia="Arial" w:hAnsi="Arial" w:cs="Arial"/>
          <w:sz w:val="20"/>
          <w:szCs w:val="20"/>
        </w:rPr>
        <w:t xml:space="preserve">. </w:t>
      </w:r>
      <w:r w:rsidR="00620504" w:rsidRPr="008446E5">
        <w:rPr>
          <w:rFonts w:ascii="Arial" w:eastAsia="Arial" w:hAnsi="Arial" w:cs="Arial"/>
          <w:b/>
          <w:bCs/>
          <w:sz w:val="20"/>
          <w:szCs w:val="20"/>
        </w:rPr>
        <w:t>Mobile App Developer</w:t>
      </w:r>
      <w:r w:rsidR="00620504" w:rsidRPr="008446E5">
        <w:rPr>
          <w:rFonts w:ascii="Arial" w:eastAsia="Arial" w:hAnsi="Arial" w:cs="Arial"/>
          <w:sz w:val="20"/>
          <w:szCs w:val="20"/>
        </w:rPr>
        <w:t>: iOS, Swift, Objective-C, Android, Kotlin, Xamarin, UI/UX Design</w:t>
      </w:r>
      <w:r w:rsidR="0068716C" w:rsidRPr="008446E5">
        <w:rPr>
          <w:rFonts w:ascii="Arial" w:eastAsia="Arial" w:hAnsi="Arial" w:cs="Arial"/>
          <w:sz w:val="20"/>
          <w:szCs w:val="20"/>
        </w:rPr>
        <w:t xml:space="preserve">. </w:t>
      </w:r>
      <w:r w:rsidR="00C74121" w:rsidRPr="008446E5">
        <w:rPr>
          <w:rFonts w:ascii="Arial" w:eastAsia="Arial" w:hAnsi="Arial" w:cs="Arial"/>
          <w:b/>
          <w:bCs/>
          <w:sz w:val="20"/>
          <w:szCs w:val="20"/>
        </w:rPr>
        <w:t>Test Manager</w:t>
      </w:r>
      <w:r w:rsidR="00C74121" w:rsidRPr="008446E5">
        <w:rPr>
          <w:rFonts w:ascii="Arial" w:eastAsia="Arial" w:hAnsi="Arial" w:cs="Arial"/>
          <w:sz w:val="20"/>
          <w:szCs w:val="20"/>
        </w:rPr>
        <w:t xml:space="preserve">: Unit Test, Automation Test, </w:t>
      </w:r>
      <w:r w:rsidR="00C74121" w:rsidRPr="008446E5">
        <w:rPr>
          <w:rFonts w:ascii="Arial" w:eastAsia="Arial" w:hAnsi="Arial" w:cs="Arial"/>
          <w:b/>
          <w:bCs/>
          <w:sz w:val="20"/>
          <w:szCs w:val="20"/>
        </w:rPr>
        <w:t>Data</w:t>
      </w:r>
      <w:r w:rsidR="00232758" w:rsidRPr="008446E5">
        <w:rPr>
          <w:rFonts w:ascii="Arial" w:eastAsia="Arial" w:hAnsi="Arial" w:cs="Arial"/>
          <w:b/>
          <w:bCs/>
          <w:sz w:val="20"/>
          <w:szCs w:val="20"/>
        </w:rPr>
        <w:t>base</w:t>
      </w:r>
      <w:r w:rsidR="00C74121" w:rsidRPr="008446E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C27452" w:rsidRPr="008446E5">
        <w:rPr>
          <w:rFonts w:ascii="Arial" w:eastAsia="Arial" w:hAnsi="Arial" w:cs="Arial"/>
          <w:b/>
          <w:bCs/>
          <w:sz w:val="20"/>
          <w:szCs w:val="20"/>
        </w:rPr>
        <w:t>Developer</w:t>
      </w:r>
      <w:r w:rsidR="00C74121" w:rsidRPr="008446E5">
        <w:rPr>
          <w:rFonts w:ascii="Arial" w:eastAsia="Arial" w:hAnsi="Arial" w:cs="Arial"/>
          <w:sz w:val="20"/>
          <w:szCs w:val="20"/>
        </w:rPr>
        <w:t>: SQL, MySQL, PostgreSQL, Oracle, MongoDB, BI, Tableau, Power BI</w:t>
      </w:r>
      <w:r w:rsidR="0068716C" w:rsidRPr="008446E5">
        <w:rPr>
          <w:rFonts w:ascii="Arial" w:eastAsia="Arial" w:hAnsi="Arial" w:cs="Arial"/>
          <w:sz w:val="20"/>
          <w:szCs w:val="20"/>
        </w:rPr>
        <w:t xml:space="preserve">. </w:t>
      </w:r>
      <w:r w:rsidR="00C74121" w:rsidRPr="008446E5">
        <w:rPr>
          <w:rFonts w:ascii="Arial" w:eastAsia="Arial" w:hAnsi="Arial" w:cs="Arial"/>
          <w:b/>
          <w:bCs/>
          <w:sz w:val="20"/>
          <w:szCs w:val="20"/>
        </w:rPr>
        <w:t>Big Data Engineer</w:t>
      </w:r>
      <w:r w:rsidR="00C74121" w:rsidRPr="008446E5">
        <w:rPr>
          <w:rFonts w:ascii="Arial" w:eastAsia="Arial" w:hAnsi="Arial" w:cs="Arial"/>
          <w:sz w:val="20"/>
          <w:szCs w:val="20"/>
        </w:rPr>
        <w:t>: Hadoop, Apache Spark, Kafka, Hive, Flink Cassandra, Elasticsearch</w:t>
      </w:r>
      <w:r w:rsidR="0068716C" w:rsidRPr="008446E5">
        <w:rPr>
          <w:rFonts w:ascii="Arial" w:eastAsia="Arial" w:hAnsi="Arial" w:cs="Arial"/>
          <w:sz w:val="20"/>
          <w:szCs w:val="20"/>
        </w:rPr>
        <w:t xml:space="preserve">. </w:t>
      </w:r>
      <w:r w:rsidR="00C74121" w:rsidRPr="008446E5">
        <w:rPr>
          <w:rFonts w:ascii="Arial" w:eastAsia="Arial" w:hAnsi="Arial" w:cs="Arial"/>
          <w:b/>
          <w:bCs/>
          <w:sz w:val="20"/>
          <w:szCs w:val="20"/>
        </w:rPr>
        <w:t>Cloud Engineer</w:t>
      </w:r>
      <w:r w:rsidR="00C74121" w:rsidRPr="008446E5">
        <w:rPr>
          <w:rFonts w:ascii="Arial" w:eastAsia="Arial" w:hAnsi="Arial" w:cs="Arial"/>
          <w:sz w:val="20"/>
          <w:szCs w:val="20"/>
        </w:rPr>
        <w:t>: AWS Microsoft Azure,</w:t>
      </w:r>
      <w:r w:rsidR="0068716C" w:rsidRPr="008446E5">
        <w:rPr>
          <w:rFonts w:ascii="Arial" w:eastAsia="Arial" w:hAnsi="Arial" w:cs="Arial"/>
          <w:sz w:val="20"/>
          <w:szCs w:val="20"/>
        </w:rPr>
        <w:t xml:space="preserve"> </w:t>
      </w:r>
      <w:r w:rsidR="00C74121" w:rsidRPr="008446E5">
        <w:rPr>
          <w:rFonts w:ascii="Arial" w:eastAsia="Arial" w:hAnsi="Arial" w:cs="Arial"/>
          <w:b/>
          <w:bCs/>
          <w:sz w:val="20"/>
          <w:szCs w:val="20"/>
        </w:rPr>
        <w:t>DevOps Engineer</w:t>
      </w:r>
      <w:r w:rsidR="00C74121" w:rsidRPr="008446E5">
        <w:rPr>
          <w:rFonts w:ascii="Arial" w:eastAsia="Arial" w:hAnsi="Arial" w:cs="Arial"/>
          <w:sz w:val="20"/>
          <w:szCs w:val="20"/>
        </w:rPr>
        <w:t>: CI/CD, Kubernetes, Docker, Jenkins, Ansible, Terraform, Puppet, Chef</w:t>
      </w:r>
      <w:r w:rsidR="0068716C" w:rsidRPr="008446E5">
        <w:rPr>
          <w:rFonts w:ascii="Arial" w:eastAsia="Arial" w:hAnsi="Arial" w:cs="Arial"/>
          <w:sz w:val="20"/>
          <w:szCs w:val="20"/>
        </w:rPr>
        <w:t xml:space="preserve">. </w:t>
      </w:r>
      <w:r w:rsidR="00C74121" w:rsidRPr="008446E5">
        <w:rPr>
          <w:rFonts w:ascii="Arial" w:eastAsia="Arial" w:hAnsi="Arial" w:cs="Arial"/>
          <w:b/>
          <w:bCs/>
          <w:sz w:val="20"/>
          <w:szCs w:val="20"/>
        </w:rPr>
        <w:t>Cybersecurity Engineer</w:t>
      </w:r>
      <w:r w:rsidR="00C74121" w:rsidRPr="008446E5">
        <w:rPr>
          <w:rFonts w:ascii="Arial" w:eastAsia="Arial" w:hAnsi="Arial" w:cs="Arial"/>
          <w:sz w:val="20"/>
          <w:szCs w:val="20"/>
        </w:rPr>
        <w:t>: Network Security, Ethical Hacking, IAM, NIST, Threat Detection</w:t>
      </w:r>
      <w:r w:rsidR="0068716C" w:rsidRPr="008446E5">
        <w:rPr>
          <w:rFonts w:ascii="Arial" w:eastAsia="Arial" w:hAnsi="Arial" w:cs="Arial"/>
          <w:sz w:val="20"/>
          <w:szCs w:val="20"/>
        </w:rPr>
        <w:t xml:space="preserve">. </w:t>
      </w:r>
      <w:r w:rsidR="00C74121" w:rsidRPr="008446E5">
        <w:rPr>
          <w:rFonts w:ascii="Arial" w:eastAsia="Arial" w:hAnsi="Arial" w:cs="Arial"/>
          <w:b/>
          <w:bCs/>
          <w:sz w:val="20"/>
          <w:szCs w:val="20"/>
        </w:rPr>
        <w:t>IT Support Engineer</w:t>
      </w:r>
      <w:r w:rsidR="00C74121" w:rsidRPr="008446E5">
        <w:rPr>
          <w:rFonts w:ascii="Arial" w:eastAsia="Arial" w:hAnsi="Arial" w:cs="Arial"/>
          <w:sz w:val="20"/>
          <w:szCs w:val="20"/>
        </w:rPr>
        <w:t>: Network Administration, Linux, Windows, Troubleshooting, Splunk</w:t>
      </w:r>
      <w:r w:rsidR="0068716C" w:rsidRPr="008446E5">
        <w:rPr>
          <w:rFonts w:ascii="Arial" w:eastAsia="Arial" w:hAnsi="Arial" w:cs="Arial"/>
          <w:sz w:val="20"/>
          <w:szCs w:val="20"/>
        </w:rPr>
        <w:t xml:space="preserve">. </w:t>
      </w:r>
      <w:r w:rsidR="00C74121" w:rsidRPr="008446E5">
        <w:rPr>
          <w:rFonts w:ascii="Arial" w:eastAsia="Arial" w:hAnsi="Arial" w:cs="Arial"/>
          <w:b/>
          <w:bCs/>
          <w:sz w:val="20"/>
          <w:szCs w:val="20"/>
        </w:rPr>
        <w:t>AI &amp; Machine Learning Engineer</w:t>
      </w:r>
      <w:r w:rsidR="00C74121" w:rsidRPr="008446E5">
        <w:rPr>
          <w:rFonts w:ascii="Arial" w:eastAsia="Arial" w:hAnsi="Arial" w:cs="Arial"/>
          <w:sz w:val="20"/>
          <w:szCs w:val="20"/>
        </w:rPr>
        <w:t>: Deep Learning, TensorFlow, NLP</w:t>
      </w:r>
      <w:r w:rsidR="0068716C" w:rsidRPr="008446E5">
        <w:rPr>
          <w:rFonts w:ascii="Arial" w:eastAsia="Arial" w:hAnsi="Arial" w:cs="Arial"/>
          <w:sz w:val="20"/>
          <w:szCs w:val="20"/>
        </w:rPr>
        <w:t xml:space="preserve">. </w:t>
      </w:r>
      <w:r w:rsidR="00620504" w:rsidRPr="008446E5">
        <w:rPr>
          <w:rFonts w:ascii="Arial" w:eastAsia="Arial" w:hAnsi="Arial" w:cs="Arial"/>
          <w:b/>
          <w:bCs/>
          <w:sz w:val="20"/>
          <w:szCs w:val="20"/>
        </w:rPr>
        <w:t>SAP Consultants</w:t>
      </w:r>
      <w:r w:rsidR="00620504" w:rsidRPr="008446E5">
        <w:rPr>
          <w:rFonts w:ascii="Arial" w:eastAsia="Arial" w:hAnsi="Arial" w:cs="Arial"/>
          <w:sz w:val="20"/>
          <w:szCs w:val="20"/>
        </w:rPr>
        <w:t>: FI/CO, SD, MM, PP, WM, HR, QM, PM, BI, HCM</w:t>
      </w:r>
      <w:r w:rsidR="00620504" w:rsidRPr="008446E5"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r w:rsidR="00620504" w:rsidRPr="008446E5">
        <w:rPr>
          <w:rFonts w:ascii="Arial" w:eastAsia="Arial" w:hAnsi="Arial" w:cs="Arial"/>
          <w:sz w:val="20"/>
          <w:szCs w:val="20"/>
        </w:rPr>
        <w:t>S/4HANA, SCM</w:t>
      </w:r>
      <w:r w:rsidR="0068716C" w:rsidRPr="008446E5">
        <w:rPr>
          <w:rFonts w:ascii="Arial" w:eastAsia="Arial" w:hAnsi="Arial" w:cs="Arial"/>
          <w:sz w:val="20"/>
          <w:szCs w:val="20"/>
        </w:rPr>
        <w:t>.</w:t>
      </w:r>
    </w:p>
    <w:p w14:paraId="7B42A73E" w14:textId="2BCA6EF4" w:rsidR="00E52052" w:rsidRPr="008446E5" w:rsidRDefault="00E52052" w:rsidP="00E52052">
      <w:pPr>
        <w:spacing w:before="120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446E5">
        <w:rPr>
          <w:rFonts w:ascii="Arial" w:eastAsia="Arial" w:hAnsi="Arial" w:cs="Arial"/>
          <w:b/>
          <w:bCs/>
          <w:sz w:val="20"/>
          <w:szCs w:val="20"/>
          <w:u w:val="single"/>
        </w:rPr>
        <w:t>Fintech, Bank roles:</w:t>
      </w:r>
      <w:r w:rsidRPr="008446E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8446E5">
        <w:rPr>
          <w:rFonts w:ascii="Arial" w:eastAsia="Arial" w:hAnsi="Arial" w:cs="Arial"/>
          <w:sz w:val="20"/>
          <w:szCs w:val="20"/>
        </w:rPr>
        <w:t xml:space="preserve">Financial Analyst, Finance Manager, Asset Manager, Investment Banker, Credit Analyst, Tax Advisor, </w:t>
      </w:r>
      <w:r w:rsidR="006910F8" w:rsidRPr="008446E5">
        <w:rPr>
          <w:rFonts w:ascii="Arial" w:eastAsia="Arial" w:hAnsi="Arial" w:cs="Arial"/>
          <w:sz w:val="20"/>
          <w:szCs w:val="20"/>
        </w:rPr>
        <w:t>Loan Officer</w:t>
      </w:r>
      <w:r w:rsidR="00F87CC5" w:rsidRPr="008446E5">
        <w:rPr>
          <w:rFonts w:ascii="Arial" w:eastAsia="Arial" w:hAnsi="Arial" w:cs="Arial"/>
          <w:sz w:val="20"/>
          <w:szCs w:val="20"/>
        </w:rPr>
        <w:t>, Regulatory Affairs Specialist, Compliance Analyst, Blockchain Developer.</w:t>
      </w:r>
    </w:p>
    <w:p w14:paraId="2C8B1E8C" w14:textId="23D3EE84" w:rsidR="004E6071" w:rsidRPr="008446E5" w:rsidRDefault="004E6071" w:rsidP="00620504">
      <w:pPr>
        <w:spacing w:before="120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446E5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Trading/Hedge Fund </w:t>
      </w:r>
      <w:r w:rsidR="008446E5">
        <w:rPr>
          <w:rFonts w:ascii="Arial" w:eastAsia="Arial" w:hAnsi="Arial" w:cs="Arial"/>
          <w:b/>
          <w:bCs/>
          <w:sz w:val="20"/>
          <w:szCs w:val="20"/>
          <w:u w:val="single"/>
        </w:rPr>
        <w:t>roles</w:t>
      </w:r>
      <w:r w:rsidR="008332AB" w:rsidRPr="008446E5">
        <w:rPr>
          <w:rFonts w:ascii="Arial" w:eastAsia="Arial" w:hAnsi="Arial" w:cs="Arial"/>
          <w:sz w:val="20"/>
          <w:szCs w:val="20"/>
          <w:u w:val="single"/>
        </w:rPr>
        <w:t>:</w:t>
      </w:r>
      <w:r w:rsidR="008332AB" w:rsidRPr="008446E5">
        <w:rPr>
          <w:rFonts w:ascii="Arial" w:eastAsia="Arial" w:hAnsi="Arial" w:cs="Arial"/>
          <w:sz w:val="20"/>
          <w:szCs w:val="20"/>
        </w:rPr>
        <w:t xml:space="preserve"> </w:t>
      </w:r>
      <w:r w:rsidRPr="008446E5">
        <w:rPr>
          <w:rFonts w:ascii="Arial" w:eastAsia="Arial" w:hAnsi="Arial" w:cs="Arial"/>
          <w:sz w:val="20"/>
          <w:szCs w:val="20"/>
        </w:rPr>
        <w:t xml:space="preserve">Algorithmic Trader, Quantitative Analyst, Quant Developer, </w:t>
      </w:r>
      <w:r w:rsidR="0081478E" w:rsidRPr="008446E5">
        <w:rPr>
          <w:rFonts w:ascii="Arial" w:eastAsia="Arial" w:hAnsi="Arial" w:cs="Arial"/>
          <w:sz w:val="20"/>
          <w:szCs w:val="20"/>
        </w:rPr>
        <w:t xml:space="preserve">Fund Manager, </w:t>
      </w:r>
      <w:r w:rsidRPr="008446E5">
        <w:rPr>
          <w:rFonts w:ascii="Arial" w:eastAsia="Arial" w:hAnsi="Arial" w:cs="Arial"/>
          <w:sz w:val="20"/>
          <w:szCs w:val="20"/>
        </w:rPr>
        <w:t xml:space="preserve">Investor Relations, Data Scientist, Research Analyst, Risk Analyst, </w:t>
      </w:r>
      <w:r w:rsidR="0081478E" w:rsidRPr="008446E5">
        <w:rPr>
          <w:rFonts w:ascii="Arial" w:eastAsia="Arial" w:hAnsi="Arial" w:cs="Arial"/>
          <w:sz w:val="20"/>
          <w:szCs w:val="20"/>
        </w:rPr>
        <w:t xml:space="preserve">Risk Manager, </w:t>
      </w:r>
      <w:r w:rsidRPr="008446E5">
        <w:rPr>
          <w:rFonts w:ascii="Arial" w:eastAsia="Arial" w:hAnsi="Arial" w:cs="Arial"/>
          <w:sz w:val="20"/>
          <w:szCs w:val="20"/>
        </w:rPr>
        <w:t>System Architect, Portfolio Manager.</w:t>
      </w:r>
    </w:p>
    <w:p w14:paraId="03188DFF" w14:textId="310F21A9" w:rsidR="006C31EF" w:rsidRPr="008446E5" w:rsidRDefault="00620504" w:rsidP="00620504">
      <w:pPr>
        <w:spacing w:before="120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446E5">
        <w:rPr>
          <w:rFonts w:ascii="Arial" w:eastAsia="Arial" w:hAnsi="Arial" w:cs="Arial"/>
          <w:b/>
          <w:bCs/>
          <w:sz w:val="20"/>
          <w:szCs w:val="20"/>
          <w:u w:val="single"/>
        </w:rPr>
        <w:lastRenderedPageBreak/>
        <w:t xml:space="preserve">Biotech, </w:t>
      </w:r>
      <w:r w:rsidR="006C31EF" w:rsidRPr="008446E5">
        <w:rPr>
          <w:rFonts w:ascii="Arial" w:eastAsia="Arial" w:hAnsi="Arial" w:cs="Arial"/>
          <w:b/>
          <w:bCs/>
          <w:sz w:val="20"/>
          <w:szCs w:val="20"/>
          <w:u w:val="single"/>
        </w:rPr>
        <w:t>Life Science, Pharma roles:</w:t>
      </w:r>
      <w:r w:rsidR="006C31EF" w:rsidRPr="008446E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6C31EF" w:rsidRPr="008446E5">
        <w:rPr>
          <w:rFonts w:ascii="Arial" w:eastAsia="Arial" w:hAnsi="Arial" w:cs="Arial"/>
          <w:sz w:val="20"/>
          <w:szCs w:val="20"/>
        </w:rPr>
        <w:t>Biomedical Engineer, Biochemist, Biotechnologist, Bioprocess Engineer, Molecular Biologist, Clinical Researcher, Pharmacologist, Regulatory Affairs Specialist, LIMS Clinical Data Manager, Pharmaceutical Scientist, Drug Safety</w:t>
      </w:r>
      <w:r w:rsidR="00F427A9" w:rsidRPr="008446E5">
        <w:rPr>
          <w:rFonts w:ascii="Arial" w:eastAsia="Arial" w:hAnsi="Arial" w:cs="Arial"/>
          <w:sz w:val="20"/>
          <w:szCs w:val="20"/>
        </w:rPr>
        <w:t xml:space="preserve"> </w:t>
      </w:r>
      <w:r w:rsidR="006C31EF" w:rsidRPr="008446E5">
        <w:rPr>
          <w:rFonts w:ascii="Arial" w:eastAsia="Arial" w:hAnsi="Arial" w:cs="Arial"/>
          <w:sz w:val="20"/>
          <w:szCs w:val="20"/>
        </w:rPr>
        <w:t>Medical Device</w:t>
      </w:r>
      <w:r w:rsidR="00F427A9" w:rsidRPr="008446E5">
        <w:rPr>
          <w:rFonts w:ascii="Arial" w:eastAsia="Arial" w:hAnsi="Arial" w:cs="Arial"/>
          <w:sz w:val="20"/>
          <w:szCs w:val="20"/>
        </w:rPr>
        <w:t xml:space="preserve"> Expert</w:t>
      </w:r>
      <w:r w:rsidR="006C31EF" w:rsidRPr="008446E5">
        <w:rPr>
          <w:rFonts w:ascii="Arial" w:eastAsia="Arial" w:hAnsi="Arial" w:cs="Arial"/>
          <w:sz w:val="20"/>
          <w:szCs w:val="20"/>
        </w:rPr>
        <w:t>, Postdoctoral Researcher</w:t>
      </w:r>
      <w:r w:rsidR="00F427A9" w:rsidRPr="008446E5">
        <w:rPr>
          <w:rFonts w:ascii="Arial" w:eastAsia="Arial" w:hAnsi="Arial" w:cs="Arial"/>
          <w:sz w:val="20"/>
          <w:szCs w:val="20"/>
        </w:rPr>
        <w:t>.</w:t>
      </w:r>
    </w:p>
    <w:p w14:paraId="441A96DD" w14:textId="77777777" w:rsidR="00570681" w:rsidRPr="008446E5" w:rsidRDefault="00570681" w:rsidP="00E62AE4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2D6476A6" w14:textId="1318E979" w:rsidR="00955E6A" w:rsidRPr="008446E5" w:rsidRDefault="00211608" w:rsidP="000F4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8446E5">
        <w:rPr>
          <w:rFonts w:ascii="Arial" w:eastAsia="Arial" w:hAnsi="Arial" w:cs="Arial"/>
          <w:b/>
          <w:sz w:val="24"/>
          <w:szCs w:val="24"/>
        </w:rPr>
        <w:t>WORK EXPERIENCES</w:t>
      </w:r>
    </w:p>
    <w:p w14:paraId="05C50ED6" w14:textId="290801E7" w:rsidR="00955E6A" w:rsidRPr="008446E5" w:rsidRDefault="00000000" w:rsidP="00E06ED6">
      <w:pPr>
        <w:spacing w:before="120" w:after="0" w:line="276" w:lineRule="auto"/>
        <w:jc w:val="both"/>
        <w:rPr>
          <w:rFonts w:ascii="Arial" w:eastAsia="Arial" w:hAnsi="Arial" w:cs="Arial"/>
          <w:sz w:val="20"/>
          <w:szCs w:val="20"/>
        </w:rPr>
      </w:pPr>
      <w:hyperlink r:id="rId13" w:history="1">
        <w:proofErr w:type="spellStart"/>
        <w:r w:rsidR="00955E6A" w:rsidRPr="008446E5">
          <w:rPr>
            <w:rStyle w:val="Hyperlink"/>
            <w:rFonts w:ascii="Arial" w:eastAsia="Arial" w:hAnsi="Arial" w:cs="Arial"/>
            <w:b/>
            <w:bCs/>
            <w:color w:val="auto"/>
            <w:sz w:val="20"/>
            <w:szCs w:val="20"/>
            <w:u w:val="none"/>
          </w:rPr>
          <w:t>NextLink</w:t>
        </w:r>
        <w:proofErr w:type="spellEnd"/>
      </w:hyperlink>
      <w:r w:rsidR="00955E6A" w:rsidRPr="008446E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C11F05" w:rsidRPr="008446E5">
        <w:rPr>
          <w:rFonts w:ascii="Arial" w:eastAsia="Arial" w:hAnsi="Arial" w:cs="Arial"/>
          <w:sz w:val="20"/>
          <w:szCs w:val="20"/>
        </w:rPr>
        <w:t xml:space="preserve">Global </w:t>
      </w:r>
      <w:r w:rsidR="00867F54" w:rsidRPr="008446E5">
        <w:rPr>
          <w:rFonts w:ascii="Arial" w:eastAsia="Arial" w:hAnsi="Arial" w:cs="Arial"/>
          <w:sz w:val="20"/>
          <w:szCs w:val="20"/>
        </w:rPr>
        <w:t xml:space="preserve">Talent Acquisition, </w:t>
      </w:r>
      <w:r w:rsidR="00B644BB" w:rsidRPr="008446E5">
        <w:rPr>
          <w:rFonts w:ascii="Arial" w:eastAsia="Arial" w:hAnsi="Arial" w:cs="Arial"/>
          <w:sz w:val="20"/>
          <w:szCs w:val="20"/>
        </w:rPr>
        <w:t>Diversity Direct Sourcing Specialist</w:t>
      </w:r>
      <w:r w:rsidR="00C11F05" w:rsidRPr="008446E5">
        <w:rPr>
          <w:rFonts w:ascii="Arial" w:eastAsia="Arial" w:hAnsi="Arial" w:cs="Arial"/>
          <w:sz w:val="20"/>
          <w:szCs w:val="20"/>
        </w:rPr>
        <w:t>,</w:t>
      </w:r>
      <w:r w:rsidR="00955E6A" w:rsidRPr="008446E5">
        <w:rPr>
          <w:rFonts w:ascii="Arial" w:eastAsia="Arial" w:hAnsi="Arial" w:cs="Arial"/>
          <w:sz w:val="20"/>
          <w:szCs w:val="20"/>
        </w:rPr>
        <w:t xml:space="preserve"> </w:t>
      </w:r>
      <w:r w:rsidR="0099124C" w:rsidRPr="008446E5">
        <w:rPr>
          <w:rFonts w:ascii="Arial" w:eastAsia="Arial" w:hAnsi="Arial" w:cs="Arial"/>
          <w:sz w:val="20"/>
          <w:szCs w:val="20"/>
        </w:rPr>
        <w:t>(</w:t>
      </w:r>
      <w:r w:rsidR="00570681" w:rsidRPr="008446E5">
        <w:rPr>
          <w:rFonts w:ascii="Arial" w:eastAsia="Arial" w:hAnsi="Arial" w:cs="Arial"/>
          <w:sz w:val="20"/>
          <w:szCs w:val="20"/>
        </w:rPr>
        <w:t>EU</w:t>
      </w:r>
      <w:r w:rsidR="0099124C" w:rsidRPr="008446E5">
        <w:rPr>
          <w:rFonts w:ascii="Arial" w:eastAsia="Arial" w:hAnsi="Arial" w:cs="Arial"/>
          <w:sz w:val="20"/>
          <w:szCs w:val="20"/>
        </w:rPr>
        <w:t>)</w:t>
      </w:r>
      <w:r w:rsidR="00955E6A" w:rsidRPr="008446E5">
        <w:rPr>
          <w:rFonts w:ascii="Arial" w:eastAsia="Arial" w:hAnsi="Arial" w:cs="Arial"/>
          <w:sz w:val="20"/>
          <w:szCs w:val="20"/>
        </w:rPr>
        <w:t>,</w:t>
      </w:r>
      <w:r w:rsidR="00E05CB5" w:rsidRPr="008446E5">
        <w:rPr>
          <w:rFonts w:ascii="Arial" w:eastAsia="Arial" w:hAnsi="Arial" w:cs="Arial"/>
          <w:sz w:val="20"/>
          <w:szCs w:val="20"/>
        </w:rPr>
        <w:t xml:space="preserve"> London, </w:t>
      </w:r>
      <w:r w:rsidR="00955E6A" w:rsidRPr="008446E5">
        <w:rPr>
          <w:rFonts w:ascii="Arial" w:eastAsia="Arial" w:hAnsi="Arial" w:cs="Arial"/>
          <w:sz w:val="20"/>
          <w:szCs w:val="20"/>
        </w:rPr>
        <w:t>June 2020</w:t>
      </w:r>
      <w:r w:rsidR="0047740F" w:rsidRPr="008446E5">
        <w:rPr>
          <w:rFonts w:ascii="Arial" w:eastAsia="Arial" w:hAnsi="Arial" w:cs="Arial"/>
          <w:sz w:val="20"/>
          <w:szCs w:val="20"/>
        </w:rPr>
        <w:t xml:space="preserve"> </w:t>
      </w:r>
      <w:r w:rsidR="005C1550" w:rsidRPr="008446E5">
        <w:rPr>
          <w:rFonts w:ascii="Arial" w:eastAsia="Arial" w:hAnsi="Arial" w:cs="Arial"/>
          <w:sz w:val="20"/>
          <w:szCs w:val="20"/>
        </w:rPr>
        <w:t>–</w:t>
      </w:r>
      <w:r w:rsidR="0047740F" w:rsidRPr="008446E5">
        <w:rPr>
          <w:rFonts w:ascii="Arial" w:eastAsia="Arial" w:hAnsi="Arial" w:cs="Arial"/>
          <w:sz w:val="20"/>
          <w:szCs w:val="20"/>
        </w:rPr>
        <w:t xml:space="preserve"> </w:t>
      </w:r>
      <w:r w:rsidR="005C1550" w:rsidRPr="008446E5">
        <w:rPr>
          <w:rFonts w:ascii="Arial" w:eastAsia="Arial" w:hAnsi="Arial" w:cs="Arial"/>
          <w:sz w:val="20"/>
          <w:szCs w:val="20"/>
        </w:rPr>
        <w:t>Nov 2023</w:t>
      </w:r>
      <w:r w:rsidR="00B644BB" w:rsidRPr="008446E5">
        <w:rPr>
          <w:rFonts w:ascii="Arial" w:eastAsia="Arial" w:hAnsi="Arial" w:cs="Arial"/>
          <w:sz w:val="20"/>
          <w:szCs w:val="20"/>
        </w:rPr>
        <w:t>.</w:t>
      </w:r>
    </w:p>
    <w:p w14:paraId="0B7AB3CC" w14:textId="310C9516" w:rsidR="00D6292A" w:rsidRPr="008446E5" w:rsidRDefault="005D4441" w:rsidP="00641131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446E5">
        <w:rPr>
          <w:rFonts w:ascii="Arial" w:eastAsia="Arial" w:hAnsi="Arial" w:cs="Arial"/>
          <w:sz w:val="20"/>
          <w:szCs w:val="20"/>
        </w:rPr>
        <w:t xml:space="preserve">Established a talent pipeline with over </w:t>
      </w:r>
      <w:r w:rsidR="00190891" w:rsidRPr="008446E5">
        <w:rPr>
          <w:rFonts w:ascii="Arial" w:eastAsia="Arial" w:hAnsi="Arial" w:cs="Arial"/>
          <w:b/>
          <w:bCs/>
          <w:sz w:val="20"/>
          <w:szCs w:val="20"/>
        </w:rPr>
        <w:t>6</w:t>
      </w:r>
      <w:r w:rsidRPr="008446E5">
        <w:rPr>
          <w:rFonts w:ascii="Arial" w:eastAsia="Arial" w:hAnsi="Arial" w:cs="Arial"/>
          <w:b/>
          <w:bCs/>
          <w:sz w:val="20"/>
          <w:szCs w:val="20"/>
        </w:rPr>
        <w:t xml:space="preserve">,000 </w:t>
      </w:r>
      <w:r w:rsidRPr="008446E5">
        <w:rPr>
          <w:rFonts w:ascii="Arial" w:eastAsia="Arial" w:hAnsi="Arial" w:cs="Arial"/>
          <w:sz w:val="20"/>
          <w:szCs w:val="20"/>
        </w:rPr>
        <w:t xml:space="preserve">qualified candidates, </w:t>
      </w:r>
      <w:r w:rsidR="00BA1F4A" w:rsidRPr="008446E5">
        <w:rPr>
          <w:rFonts w:ascii="Arial" w:eastAsia="Arial" w:hAnsi="Arial" w:cs="Arial"/>
          <w:sz w:val="20"/>
          <w:szCs w:val="20"/>
        </w:rPr>
        <w:t xml:space="preserve">and </w:t>
      </w:r>
      <w:r w:rsidR="002305E4" w:rsidRPr="008446E5">
        <w:rPr>
          <w:rFonts w:ascii="Arial" w:eastAsia="Arial" w:hAnsi="Arial" w:cs="Arial"/>
          <w:sz w:val="20"/>
          <w:szCs w:val="20"/>
        </w:rPr>
        <w:t xml:space="preserve">continuously presented </w:t>
      </w:r>
      <w:r w:rsidR="002305E4" w:rsidRPr="008446E5">
        <w:rPr>
          <w:rFonts w:ascii="Arial" w:eastAsia="Arial" w:hAnsi="Arial" w:cs="Arial"/>
          <w:b/>
          <w:bCs/>
          <w:sz w:val="20"/>
          <w:szCs w:val="20"/>
        </w:rPr>
        <w:t>3 profiles</w:t>
      </w:r>
      <w:r w:rsidR="002305E4" w:rsidRPr="008446E5">
        <w:rPr>
          <w:rFonts w:ascii="Arial" w:eastAsia="Arial" w:hAnsi="Arial" w:cs="Arial"/>
          <w:sz w:val="20"/>
          <w:szCs w:val="20"/>
        </w:rPr>
        <w:t xml:space="preserve"> within a </w:t>
      </w:r>
      <w:r w:rsidR="002305E4" w:rsidRPr="008446E5">
        <w:rPr>
          <w:rFonts w:ascii="Arial" w:eastAsia="Arial" w:hAnsi="Arial" w:cs="Arial"/>
          <w:b/>
          <w:bCs/>
          <w:sz w:val="20"/>
          <w:szCs w:val="20"/>
        </w:rPr>
        <w:t>24–72-hour delivery deadline</w:t>
      </w:r>
      <w:r w:rsidR="002305E4" w:rsidRPr="008446E5">
        <w:rPr>
          <w:rFonts w:ascii="Arial" w:eastAsia="Arial" w:hAnsi="Arial" w:cs="Arial"/>
          <w:sz w:val="20"/>
          <w:szCs w:val="20"/>
        </w:rPr>
        <w:t xml:space="preserve">. </w:t>
      </w:r>
      <w:r w:rsidR="00D6292A" w:rsidRPr="008446E5">
        <w:rPr>
          <w:rFonts w:ascii="Arial" w:eastAsia="Arial" w:hAnsi="Arial" w:cs="Arial"/>
          <w:sz w:val="20"/>
          <w:szCs w:val="20"/>
        </w:rPr>
        <w:t xml:space="preserve">Consistently achieved a </w:t>
      </w:r>
      <w:r w:rsidR="00D6292A" w:rsidRPr="008446E5">
        <w:rPr>
          <w:rFonts w:ascii="Arial" w:eastAsia="Arial" w:hAnsi="Arial" w:cs="Arial"/>
          <w:b/>
          <w:bCs/>
          <w:sz w:val="20"/>
          <w:szCs w:val="20"/>
        </w:rPr>
        <w:t xml:space="preserve">95% client satisfaction </w:t>
      </w:r>
      <w:r w:rsidR="00D6292A" w:rsidRPr="008446E5">
        <w:rPr>
          <w:rFonts w:ascii="Arial" w:eastAsia="Arial" w:hAnsi="Arial" w:cs="Arial"/>
          <w:sz w:val="20"/>
          <w:szCs w:val="20"/>
        </w:rPr>
        <w:t xml:space="preserve">rate for quality candidates in </w:t>
      </w:r>
      <w:r w:rsidR="00D6292A" w:rsidRPr="008446E5">
        <w:rPr>
          <w:rFonts w:ascii="Arial" w:eastAsia="Arial" w:hAnsi="Arial" w:cs="Arial"/>
          <w:b/>
          <w:bCs/>
          <w:sz w:val="20"/>
          <w:szCs w:val="20"/>
        </w:rPr>
        <w:t>niche roles</w:t>
      </w:r>
      <w:r w:rsidR="00D6292A" w:rsidRPr="008446E5">
        <w:rPr>
          <w:rFonts w:ascii="Arial" w:eastAsia="Arial" w:hAnsi="Arial" w:cs="Arial"/>
          <w:sz w:val="20"/>
          <w:szCs w:val="20"/>
        </w:rPr>
        <w:t xml:space="preserve"> with a </w:t>
      </w:r>
      <w:r w:rsidR="00D6292A" w:rsidRPr="008446E5">
        <w:rPr>
          <w:rFonts w:ascii="Arial" w:eastAsia="Arial" w:hAnsi="Arial" w:cs="Arial"/>
          <w:b/>
          <w:bCs/>
          <w:sz w:val="20"/>
          <w:szCs w:val="20"/>
        </w:rPr>
        <w:t xml:space="preserve">98% candidate satisfaction </w:t>
      </w:r>
      <w:r w:rsidR="00D6292A" w:rsidRPr="008446E5">
        <w:rPr>
          <w:rFonts w:ascii="Arial" w:eastAsia="Arial" w:hAnsi="Arial" w:cs="Arial"/>
          <w:sz w:val="20"/>
          <w:szCs w:val="20"/>
        </w:rPr>
        <w:t>ratio</w:t>
      </w:r>
      <w:r w:rsidR="003F2274" w:rsidRPr="008446E5">
        <w:rPr>
          <w:rFonts w:ascii="Arial" w:eastAsia="Arial" w:hAnsi="Arial" w:cs="Arial"/>
          <w:b/>
          <w:bCs/>
          <w:sz w:val="20"/>
          <w:szCs w:val="20"/>
        </w:rPr>
        <w:t>.</w:t>
      </w:r>
      <w:r w:rsidR="00570681" w:rsidRPr="008446E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3F2274" w:rsidRPr="008446E5">
        <w:rPr>
          <w:rFonts w:ascii="Arial" w:eastAsia="Arial" w:hAnsi="Arial" w:cs="Arial"/>
          <w:sz w:val="20"/>
          <w:szCs w:val="20"/>
        </w:rPr>
        <w:t>Specialized in</w:t>
      </w:r>
      <w:r w:rsidR="00A6034D" w:rsidRPr="008446E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8446E5" w:rsidRPr="008446E5">
        <w:rPr>
          <w:rFonts w:ascii="Arial" w:eastAsia="Arial" w:hAnsi="Arial" w:cs="Arial"/>
          <w:b/>
          <w:bCs/>
          <w:sz w:val="20"/>
          <w:szCs w:val="20"/>
        </w:rPr>
        <w:t>UK</w:t>
      </w:r>
      <w:r w:rsidR="008446E5">
        <w:rPr>
          <w:rFonts w:ascii="Arial" w:eastAsia="Arial" w:hAnsi="Arial" w:cs="Arial"/>
          <w:b/>
          <w:bCs/>
          <w:sz w:val="20"/>
          <w:szCs w:val="20"/>
        </w:rPr>
        <w:t>,</w:t>
      </w:r>
      <w:r w:rsidR="008446E5" w:rsidRPr="008446E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A6034D" w:rsidRPr="008446E5">
        <w:rPr>
          <w:rFonts w:ascii="Arial" w:eastAsia="Arial" w:hAnsi="Arial" w:cs="Arial"/>
          <w:b/>
          <w:bCs/>
          <w:sz w:val="20"/>
          <w:szCs w:val="20"/>
        </w:rPr>
        <w:t>DACH, Benelux</w:t>
      </w:r>
      <w:r w:rsidR="00A6034D" w:rsidRPr="008446E5">
        <w:rPr>
          <w:rFonts w:ascii="Arial" w:eastAsia="Arial" w:hAnsi="Arial" w:cs="Arial"/>
          <w:sz w:val="20"/>
          <w:szCs w:val="20"/>
        </w:rPr>
        <w:t xml:space="preserve">, </w:t>
      </w:r>
      <w:r w:rsidR="008446E5" w:rsidRPr="008446E5">
        <w:rPr>
          <w:rFonts w:ascii="Arial" w:eastAsia="Arial" w:hAnsi="Arial" w:cs="Arial"/>
          <w:b/>
          <w:bCs/>
          <w:sz w:val="20"/>
          <w:szCs w:val="20"/>
        </w:rPr>
        <w:t xml:space="preserve">France, Spain </w:t>
      </w:r>
      <w:r w:rsidR="00A6034D" w:rsidRPr="008446E5">
        <w:rPr>
          <w:rFonts w:ascii="Arial" w:eastAsia="Arial" w:hAnsi="Arial" w:cs="Arial"/>
          <w:b/>
          <w:bCs/>
          <w:sz w:val="20"/>
          <w:szCs w:val="20"/>
        </w:rPr>
        <w:t>contract desk</w:t>
      </w:r>
      <w:r w:rsidR="00A6034D" w:rsidRPr="008446E5">
        <w:rPr>
          <w:rFonts w:ascii="Arial" w:eastAsia="Arial" w:hAnsi="Arial" w:cs="Arial"/>
          <w:sz w:val="20"/>
          <w:szCs w:val="20"/>
        </w:rPr>
        <w:t xml:space="preserve">. </w:t>
      </w:r>
      <w:r w:rsidR="002305E4" w:rsidRPr="008446E5">
        <w:rPr>
          <w:rFonts w:ascii="Arial" w:eastAsia="Arial" w:hAnsi="Arial" w:cs="Arial"/>
          <w:sz w:val="20"/>
          <w:szCs w:val="20"/>
        </w:rPr>
        <w:t xml:space="preserve">Managed the </w:t>
      </w:r>
      <w:r w:rsidR="002305E4" w:rsidRPr="008446E5">
        <w:rPr>
          <w:rFonts w:ascii="Arial" w:eastAsia="Arial" w:hAnsi="Arial" w:cs="Arial"/>
          <w:b/>
          <w:bCs/>
          <w:sz w:val="20"/>
          <w:szCs w:val="20"/>
        </w:rPr>
        <w:t>f</w:t>
      </w:r>
      <w:r w:rsidR="00A6034D" w:rsidRPr="008446E5">
        <w:rPr>
          <w:rFonts w:ascii="Arial" w:eastAsia="Arial" w:hAnsi="Arial" w:cs="Arial"/>
          <w:b/>
          <w:bCs/>
          <w:sz w:val="20"/>
          <w:szCs w:val="20"/>
        </w:rPr>
        <w:t>ull lifecycle</w:t>
      </w:r>
      <w:r w:rsidR="00374094" w:rsidRPr="008446E5">
        <w:rPr>
          <w:rFonts w:ascii="Arial" w:eastAsia="Arial" w:hAnsi="Arial" w:cs="Arial"/>
          <w:b/>
          <w:bCs/>
          <w:sz w:val="20"/>
          <w:szCs w:val="20"/>
        </w:rPr>
        <w:t xml:space="preserve"> recruitment</w:t>
      </w:r>
      <w:r w:rsidR="008917E2" w:rsidRPr="008446E5">
        <w:rPr>
          <w:rFonts w:ascii="Arial" w:eastAsia="Arial" w:hAnsi="Arial" w:cs="Arial"/>
          <w:b/>
          <w:bCs/>
          <w:sz w:val="20"/>
          <w:szCs w:val="20"/>
        </w:rPr>
        <w:t>,</w:t>
      </w:r>
      <w:r w:rsidR="00D6292A" w:rsidRPr="008446E5">
        <w:rPr>
          <w:rFonts w:ascii="Arial" w:eastAsia="Arial" w:hAnsi="Arial" w:cs="Arial"/>
          <w:sz w:val="20"/>
          <w:szCs w:val="20"/>
        </w:rPr>
        <w:t xml:space="preserve"> collaborate</w:t>
      </w:r>
      <w:r w:rsidR="00374094" w:rsidRPr="008446E5">
        <w:rPr>
          <w:rFonts w:ascii="Arial" w:eastAsia="Arial" w:hAnsi="Arial" w:cs="Arial"/>
          <w:sz w:val="20"/>
          <w:szCs w:val="20"/>
        </w:rPr>
        <w:t>d</w:t>
      </w:r>
      <w:r w:rsidR="003F6433" w:rsidRPr="008446E5">
        <w:rPr>
          <w:rFonts w:ascii="Arial" w:eastAsia="Arial" w:hAnsi="Arial" w:cs="Arial"/>
          <w:sz w:val="20"/>
          <w:szCs w:val="20"/>
        </w:rPr>
        <w:t xml:space="preserve"> closely </w:t>
      </w:r>
      <w:r w:rsidR="00116C53" w:rsidRPr="008446E5">
        <w:rPr>
          <w:rFonts w:ascii="Arial" w:eastAsia="Arial" w:hAnsi="Arial" w:cs="Arial"/>
          <w:sz w:val="20"/>
          <w:szCs w:val="20"/>
        </w:rPr>
        <w:t>with Hiring</w:t>
      </w:r>
      <w:r w:rsidR="003F6433" w:rsidRPr="008446E5">
        <w:rPr>
          <w:rFonts w:ascii="Arial" w:eastAsia="Arial" w:hAnsi="Arial" w:cs="Arial"/>
          <w:sz w:val="20"/>
          <w:szCs w:val="20"/>
        </w:rPr>
        <w:t xml:space="preserve"> Managers </w:t>
      </w:r>
      <w:r w:rsidR="00D6292A" w:rsidRPr="008446E5">
        <w:rPr>
          <w:rFonts w:ascii="Arial" w:eastAsia="Arial" w:hAnsi="Arial" w:cs="Arial"/>
          <w:sz w:val="20"/>
          <w:szCs w:val="20"/>
        </w:rPr>
        <w:t>on requirements, conduct</w:t>
      </w:r>
      <w:r w:rsidR="00374094" w:rsidRPr="008446E5">
        <w:rPr>
          <w:rFonts w:ascii="Arial" w:eastAsia="Arial" w:hAnsi="Arial" w:cs="Arial"/>
          <w:sz w:val="20"/>
          <w:szCs w:val="20"/>
        </w:rPr>
        <w:t>ed</w:t>
      </w:r>
      <w:r w:rsidR="00D6292A" w:rsidRPr="008446E5">
        <w:rPr>
          <w:rFonts w:ascii="Arial" w:eastAsia="Arial" w:hAnsi="Arial" w:cs="Arial"/>
          <w:sz w:val="20"/>
          <w:szCs w:val="20"/>
        </w:rPr>
        <w:t xml:space="preserve"> </w:t>
      </w:r>
      <w:r w:rsidR="00D6292A" w:rsidRPr="008446E5">
        <w:rPr>
          <w:rFonts w:ascii="Arial" w:eastAsia="Arial" w:hAnsi="Arial" w:cs="Arial"/>
          <w:b/>
          <w:bCs/>
          <w:sz w:val="20"/>
          <w:szCs w:val="20"/>
        </w:rPr>
        <w:t>job analyses</w:t>
      </w:r>
      <w:r w:rsidR="00D6292A" w:rsidRPr="008446E5">
        <w:rPr>
          <w:rFonts w:ascii="Arial" w:eastAsia="Arial" w:hAnsi="Arial" w:cs="Arial"/>
          <w:sz w:val="20"/>
          <w:szCs w:val="20"/>
        </w:rPr>
        <w:t xml:space="preserve">, </w:t>
      </w:r>
      <w:r w:rsidR="00D6292A" w:rsidRPr="008446E5">
        <w:rPr>
          <w:rFonts w:ascii="Arial" w:eastAsia="Arial" w:hAnsi="Arial" w:cs="Arial"/>
          <w:b/>
          <w:bCs/>
          <w:sz w:val="20"/>
          <w:szCs w:val="20"/>
        </w:rPr>
        <w:t>source</w:t>
      </w:r>
      <w:r w:rsidR="00374094" w:rsidRPr="008446E5">
        <w:rPr>
          <w:rFonts w:ascii="Arial" w:eastAsia="Arial" w:hAnsi="Arial" w:cs="Arial"/>
          <w:b/>
          <w:bCs/>
          <w:sz w:val="20"/>
          <w:szCs w:val="20"/>
        </w:rPr>
        <w:t>d</w:t>
      </w:r>
      <w:r w:rsidR="00D6292A" w:rsidRPr="008446E5">
        <w:rPr>
          <w:rFonts w:ascii="Arial" w:eastAsia="Arial" w:hAnsi="Arial" w:cs="Arial"/>
          <w:b/>
          <w:bCs/>
          <w:sz w:val="20"/>
          <w:szCs w:val="20"/>
        </w:rPr>
        <w:t xml:space="preserve"> on various platforms</w:t>
      </w:r>
      <w:r w:rsidR="00D6292A" w:rsidRPr="008446E5">
        <w:rPr>
          <w:rFonts w:ascii="Arial" w:eastAsia="Arial" w:hAnsi="Arial" w:cs="Arial"/>
          <w:sz w:val="20"/>
          <w:szCs w:val="20"/>
        </w:rPr>
        <w:t>, actively search</w:t>
      </w:r>
      <w:r w:rsidR="00374094" w:rsidRPr="008446E5">
        <w:rPr>
          <w:rFonts w:ascii="Arial" w:eastAsia="Arial" w:hAnsi="Arial" w:cs="Arial"/>
          <w:sz w:val="20"/>
          <w:szCs w:val="20"/>
        </w:rPr>
        <w:t>ed</w:t>
      </w:r>
      <w:r w:rsidR="00D6292A" w:rsidRPr="008446E5">
        <w:rPr>
          <w:rFonts w:ascii="Arial" w:eastAsia="Arial" w:hAnsi="Arial" w:cs="Arial"/>
          <w:sz w:val="20"/>
          <w:szCs w:val="20"/>
        </w:rPr>
        <w:t xml:space="preserve"> for </w:t>
      </w:r>
      <w:r w:rsidR="00D6292A" w:rsidRPr="008446E5">
        <w:rPr>
          <w:rFonts w:ascii="Arial" w:eastAsia="Arial" w:hAnsi="Arial" w:cs="Arial"/>
          <w:b/>
          <w:bCs/>
          <w:sz w:val="20"/>
          <w:szCs w:val="20"/>
        </w:rPr>
        <w:t>passive candidates</w:t>
      </w:r>
      <w:r w:rsidR="00D6292A" w:rsidRPr="008446E5">
        <w:rPr>
          <w:rFonts w:ascii="Arial" w:eastAsia="Arial" w:hAnsi="Arial" w:cs="Arial"/>
          <w:sz w:val="20"/>
          <w:szCs w:val="20"/>
        </w:rPr>
        <w:t xml:space="preserve"> on social media, professional networks, and internal databases, review</w:t>
      </w:r>
      <w:r w:rsidR="00374094" w:rsidRPr="008446E5">
        <w:rPr>
          <w:rFonts w:ascii="Arial" w:eastAsia="Arial" w:hAnsi="Arial" w:cs="Arial"/>
          <w:sz w:val="20"/>
          <w:szCs w:val="20"/>
        </w:rPr>
        <w:t>ed</w:t>
      </w:r>
      <w:r w:rsidR="00D6292A" w:rsidRPr="008446E5">
        <w:rPr>
          <w:rFonts w:ascii="Arial" w:eastAsia="Arial" w:hAnsi="Arial" w:cs="Arial"/>
          <w:sz w:val="20"/>
          <w:szCs w:val="20"/>
        </w:rPr>
        <w:t xml:space="preserve"> resumes, and </w:t>
      </w:r>
      <w:r w:rsidR="00D6292A" w:rsidRPr="008446E5">
        <w:rPr>
          <w:rFonts w:ascii="Arial" w:eastAsia="Arial" w:hAnsi="Arial" w:cs="Arial"/>
          <w:b/>
          <w:bCs/>
          <w:sz w:val="20"/>
          <w:szCs w:val="20"/>
        </w:rPr>
        <w:t>conduct</w:t>
      </w:r>
      <w:r w:rsidR="00374094" w:rsidRPr="008446E5">
        <w:rPr>
          <w:rFonts w:ascii="Arial" w:eastAsia="Arial" w:hAnsi="Arial" w:cs="Arial"/>
          <w:b/>
          <w:bCs/>
          <w:sz w:val="20"/>
          <w:szCs w:val="20"/>
        </w:rPr>
        <w:t>ed</w:t>
      </w:r>
      <w:r w:rsidR="00D6292A" w:rsidRPr="008446E5">
        <w:rPr>
          <w:rFonts w:ascii="Arial" w:eastAsia="Arial" w:hAnsi="Arial" w:cs="Arial"/>
          <w:b/>
          <w:bCs/>
          <w:sz w:val="20"/>
          <w:szCs w:val="20"/>
        </w:rPr>
        <w:t xml:space="preserve"> screenings and interviews</w:t>
      </w:r>
      <w:r w:rsidR="00D6292A" w:rsidRPr="008446E5">
        <w:rPr>
          <w:rFonts w:ascii="Arial" w:eastAsia="Arial" w:hAnsi="Arial" w:cs="Arial"/>
          <w:sz w:val="20"/>
          <w:szCs w:val="20"/>
        </w:rPr>
        <w:t xml:space="preserve">. </w:t>
      </w:r>
      <w:r w:rsidR="004050FA" w:rsidRPr="008446E5">
        <w:rPr>
          <w:rFonts w:ascii="Arial" w:eastAsia="Arial" w:hAnsi="Arial" w:cs="Arial"/>
          <w:b/>
          <w:bCs/>
          <w:sz w:val="20"/>
          <w:szCs w:val="20"/>
        </w:rPr>
        <w:t>N</w:t>
      </w:r>
      <w:r w:rsidR="00D6292A" w:rsidRPr="008446E5">
        <w:rPr>
          <w:rFonts w:ascii="Arial" w:eastAsia="Arial" w:hAnsi="Arial" w:cs="Arial"/>
          <w:b/>
          <w:bCs/>
          <w:sz w:val="20"/>
          <w:szCs w:val="20"/>
        </w:rPr>
        <w:t>egotiate</w:t>
      </w:r>
      <w:r w:rsidR="00374094" w:rsidRPr="008446E5">
        <w:rPr>
          <w:rFonts w:ascii="Arial" w:eastAsia="Arial" w:hAnsi="Arial" w:cs="Arial"/>
          <w:b/>
          <w:bCs/>
          <w:sz w:val="20"/>
          <w:szCs w:val="20"/>
        </w:rPr>
        <w:t>d</w:t>
      </w:r>
      <w:r w:rsidR="00D6292A" w:rsidRPr="008446E5">
        <w:rPr>
          <w:rFonts w:ascii="Arial" w:eastAsia="Arial" w:hAnsi="Arial" w:cs="Arial"/>
          <w:b/>
          <w:bCs/>
          <w:sz w:val="20"/>
          <w:szCs w:val="20"/>
        </w:rPr>
        <w:t xml:space="preserve"> offers</w:t>
      </w:r>
      <w:r w:rsidR="00D6292A" w:rsidRPr="008446E5">
        <w:rPr>
          <w:rFonts w:ascii="Arial" w:eastAsia="Arial" w:hAnsi="Arial" w:cs="Arial"/>
          <w:sz w:val="20"/>
          <w:szCs w:val="20"/>
        </w:rPr>
        <w:t>, collaborate</w:t>
      </w:r>
      <w:r w:rsidR="00374094" w:rsidRPr="008446E5">
        <w:rPr>
          <w:rFonts w:ascii="Arial" w:eastAsia="Arial" w:hAnsi="Arial" w:cs="Arial"/>
          <w:sz w:val="20"/>
          <w:szCs w:val="20"/>
        </w:rPr>
        <w:t>d</w:t>
      </w:r>
      <w:r w:rsidR="00D6292A" w:rsidRPr="008446E5">
        <w:rPr>
          <w:rFonts w:ascii="Arial" w:eastAsia="Arial" w:hAnsi="Arial" w:cs="Arial"/>
          <w:sz w:val="20"/>
          <w:szCs w:val="20"/>
        </w:rPr>
        <w:t xml:space="preserve"> for smooth </w:t>
      </w:r>
      <w:r w:rsidR="00D6292A" w:rsidRPr="008446E5">
        <w:rPr>
          <w:rFonts w:ascii="Arial" w:eastAsia="Arial" w:hAnsi="Arial" w:cs="Arial"/>
          <w:b/>
          <w:bCs/>
          <w:sz w:val="20"/>
          <w:szCs w:val="20"/>
        </w:rPr>
        <w:t>onboarding</w:t>
      </w:r>
      <w:r w:rsidR="00D6292A" w:rsidRPr="008446E5">
        <w:rPr>
          <w:rFonts w:ascii="Arial" w:eastAsia="Arial" w:hAnsi="Arial" w:cs="Arial"/>
          <w:sz w:val="20"/>
          <w:szCs w:val="20"/>
        </w:rPr>
        <w:t xml:space="preserve">, and </w:t>
      </w:r>
      <w:r w:rsidR="00D6292A" w:rsidRPr="008446E5">
        <w:rPr>
          <w:rFonts w:ascii="Arial" w:eastAsia="Arial" w:hAnsi="Arial" w:cs="Arial"/>
          <w:b/>
          <w:bCs/>
          <w:sz w:val="20"/>
          <w:szCs w:val="20"/>
        </w:rPr>
        <w:t>maintain</w:t>
      </w:r>
      <w:r w:rsidR="00374094" w:rsidRPr="008446E5">
        <w:rPr>
          <w:rFonts w:ascii="Arial" w:eastAsia="Arial" w:hAnsi="Arial" w:cs="Arial"/>
          <w:b/>
          <w:bCs/>
          <w:sz w:val="20"/>
          <w:szCs w:val="20"/>
        </w:rPr>
        <w:t>ed</w:t>
      </w:r>
      <w:r w:rsidR="00D6292A" w:rsidRPr="008446E5">
        <w:rPr>
          <w:rFonts w:ascii="Arial" w:eastAsia="Arial" w:hAnsi="Arial" w:cs="Arial"/>
          <w:b/>
          <w:bCs/>
          <w:sz w:val="20"/>
          <w:szCs w:val="20"/>
        </w:rPr>
        <w:t xml:space="preserve"> a talent pipeline</w:t>
      </w:r>
      <w:r w:rsidR="00D6292A" w:rsidRPr="008446E5">
        <w:rPr>
          <w:rFonts w:ascii="Arial" w:eastAsia="Arial" w:hAnsi="Arial" w:cs="Arial"/>
          <w:sz w:val="20"/>
          <w:szCs w:val="20"/>
        </w:rPr>
        <w:t xml:space="preserve"> with accurate </w:t>
      </w:r>
      <w:r w:rsidR="00D6292A" w:rsidRPr="008446E5">
        <w:rPr>
          <w:rFonts w:ascii="Arial" w:eastAsia="Arial" w:hAnsi="Arial" w:cs="Arial"/>
          <w:b/>
          <w:bCs/>
          <w:sz w:val="20"/>
          <w:szCs w:val="20"/>
        </w:rPr>
        <w:t>ATS</w:t>
      </w:r>
      <w:r w:rsidR="00D6292A" w:rsidRPr="008446E5">
        <w:rPr>
          <w:rFonts w:ascii="Arial" w:eastAsia="Arial" w:hAnsi="Arial" w:cs="Arial"/>
          <w:sz w:val="20"/>
          <w:szCs w:val="20"/>
        </w:rPr>
        <w:t xml:space="preserve"> records.</w:t>
      </w:r>
    </w:p>
    <w:p w14:paraId="006A1301" w14:textId="5F4155AF" w:rsidR="00955E6A" w:rsidRPr="008446E5" w:rsidRDefault="00000000" w:rsidP="00570681">
      <w:pPr>
        <w:spacing w:before="120" w:after="0" w:line="276" w:lineRule="auto"/>
        <w:jc w:val="both"/>
        <w:rPr>
          <w:rFonts w:ascii="Arial" w:eastAsia="Arial" w:hAnsi="Arial" w:cs="Arial"/>
          <w:sz w:val="20"/>
          <w:szCs w:val="20"/>
        </w:rPr>
      </w:pPr>
      <w:hyperlink r:id="rId14" w:history="1">
        <w:r w:rsidR="00955E6A" w:rsidRPr="008446E5">
          <w:rPr>
            <w:rStyle w:val="Hyperlink"/>
            <w:rFonts w:ascii="Arial" w:eastAsia="Arial" w:hAnsi="Arial" w:cs="Arial"/>
            <w:b/>
            <w:bCs/>
            <w:color w:val="auto"/>
            <w:sz w:val="20"/>
            <w:szCs w:val="20"/>
            <w:u w:val="none"/>
          </w:rPr>
          <w:t>BP</w:t>
        </w:r>
      </w:hyperlink>
      <w:r w:rsidR="00955E6A" w:rsidRPr="008446E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472586" w:rsidRPr="008446E5">
        <w:rPr>
          <w:rFonts w:ascii="Arial" w:eastAsia="Arial" w:hAnsi="Arial" w:cs="Arial"/>
          <w:sz w:val="20"/>
          <w:szCs w:val="20"/>
        </w:rPr>
        <w:t xml:space="preserve">Diversity </w:t>
      </w:r>
      <w:r w:rsidR="00955E6A" w:rsidRPr="008446E5">
        <w:rPr>
          <w:rFonts w:ascii="Arial" w:eastAsia="Arial" w:hAnsi="Arial" w:cs="Arial"/>
          <w:sz w:val="20"/>
          <w:szCs w:val="20"/>
        </w:rPr>
        <w:t xml:space="preserve">Global </w:t>
      </w:r>
      <w:r w:rsidR="00E30B66" w:rsidRPr="008446E5">
        <w:rPr>
          <w:rFonts w:ascii="Arial" w:eastAsia="Arial" w:hAnsi="Arial" w:cs="Arial"/>
          <w:sz w:val="20"/>
          <w:szCs w:val="20"/>
        </w:rPr>
        <w:t xml:space="preserve">Talent </w:t>
      </w:r>
      <w:r w:rsidR="00955E6A" w:rsidRPr="008446E5">
        <w:rPr>
          <w:rFonts w:ascii="Arial" w:eastAsia="Arial" w:hAnsi="Arial" w:cs="Arial"/>
          <w:sz w:val="20"/>
          <w:szCs w:val="20"/>
        </w:rPr>
        <w:t>Sourcing Specialist</w:t>
      </w:r>
      <w:r w:rsidR="00955E6A" w:rsidRPr="008446E5">
        <w:rPr>
          <w:rFonts w:ascii="Arial" w:hAnsi="Arial" w:cs="Arial"/>
          <w:sz w:val="20"/>
          <w:szCs w:val="20"/>
        </w:rPr>
        <w:t>,</w:t>
      </w:r>
      <w:r w:rsidR="005C3D92" w:rsidRPr="008446E5">
        <w:rPr>
          <w:rFonts w:ascii="Arial" w:hAnsi="Arial" w:cs="Arial"/>
          <w:sz w:val="20"/>
          <w:szCs w:val="20"/>
        </w:rPr>
        <w:t xml:space="preserve"> (</w:t>
      </w:r>
      <w:r w:rsidR="00472586" w:rsidRPr="008446E5">
        <w:rPr>
          <w:rFonts w:ascii="Arial" w:eastAsia="Arial" w:hAnsi="Arial" w:cs="Arial"/>
          <w:sz w:val="20"/>
          <w:szCs w:val="20"/>
        </w:rPr>
        <w:t>UK, US, Asia,</w:t>
      </w:r>
      <w:r w:rsidR="005C3D92" w:rsidRPr="008446E5">
        <w:rPr>
          <w:rFonts w:ascii="Arial" w:hAnsi="Arial" w:cs="Arial"/>
          <w:sz w:val="20"/>
          <w:szCs w:val="20"/>
        </w:rPr>
        <w:t xml:space="preserve">) </w:t>
      </w:r>
      <w:r w:rsidR="005C3D92" w:rsidRPr="008446E5">
        <w:rPr>
          <w:rFonts w:ascii="Arial" w:eastAsia="Arial" w:hAnsi="Arial" w:cs="Arial"/>
          <w:sz w:val="20"/>
          <w:szCs w:val="20"/>
        </w:rPr>
        <w:t>London</w:t>
      </w:r>
      <w:r w:rsidR="003C4F52" w:rsidRPr="008446E5">
        <w:rPr>
          <w:rFonts w:ascii="Arial" w:eastAsia="Arial" w:hAnsi="Arial" w:cs="Arial"/>
          <w:sz w:val="20"/>
          <w:szCs w:val="20"/>
        </w:rPr>
        <w:t xml:space="preserve">, </w:t>
      </w:r>
      <w:r w:rsidR="00955E6A" w:rsidRPr="008446E5">
        <w:rPr>
          <w:rFonts w:ascii="Arial" w:eastAsia="Arial" w:hAnsi="Arial" w:cs="Arial"/>
          <w:sz w:val="20"/>
          <w:szCs w:val="20"/>
        </w:rPr>
        <w:t>Jan – May 2020</w:t>
      </w:r>
      <w:r w:rsidR="00855A2D" w:rsidRPr="008446E5">
        <w:rPr>
          <w:rFonts w:ascii="Arial" w:eastAsia="Arial" w:hAnsi="Arial" w:cs="Arial"/>
          <w:sz w:val="20"/>
          <w:szCs w:val="20"/>
        </w:rPr>
        <w:t>,</w:t>
      </w:r>
      <w:r w:rsidR="00955E6A" w:rsidRPr="008446E5">
        <w:rPr>
          <w:rFonts w:ascii="Arial" w:eastAsia="Arial" w:hAnsi="Arial" w:cs="Arial"/>
          <w:sz w:val="20"/>
          <w:szCs w:val="20"/>
        </w:rPr>
        <w:t xml:space="preserve"> Contract</w:t>
      </w:r>
      <w:r w:rsidR="00855A2D" w:rsidRPr="008446E5">
        <w:rPr>
          <w:rFonts w:ascii="Arial" w:eastAsia="Arial" w:hAnsi="Arial" w:cs="Arial"/>
          <w:sz w:val="20"/>
          <w:szCs w:val="20"/>
        </w:rPr>
        <w:t>.</w:t>
      </w:r>
    </w:p>
    <w:p w14:paraId="5D781DA8" w14:textId="55871E34" w:rsidR="004050FA" w:rsidRPr="008446E5" w:rsidRDefault="00D6292A" w:rsidP="00D6292A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446E5">
        <w:rPr>
          <w:rFonts w:ascii="Arial" w:eastAsia="Arial" w:hAnsi="Arial" w:cs="Arial"/>
          <w:sz w:val="20"/>
          <w:szCs w:val="20"/>
        </w:rPr>
        <w:t xml:space="preserve">Recognized as a </w:t>
      </w:r>
      <w:r w:rsidRPr="008446E5">
        <w:rPr>
          <w:rFonts w:ascii="Arial" w:eastAsia="Arial" w:hAnsi="Arial" w:cs="Arial"/>
          <w:b/>
          <w:bCs/>
          <w:sz w:val="20"/>
          <w:szCs w:val="20"/>
        </w:rPr>
        <w:t>top Global Sourcer</w:t>
      </w:r>
      <w:r w:rsidRPr="008446E5">
        <w:rPr>
          <w:rFonts w:ascii="Arial" w:eastAsia="Arial" w:hAnsi="Arial" w:cs="Arial"/>
          <w:sz w:val="20"/>
          <w:szCs w:val="20"/>
        </w:rPr>
        <w:t xml:space="preserve"> with </w:t>
      </w:r>
      <w:r w:rsidRPr="008446E5">
        <w:rPr>
          <w:rFonts w:ascii="Arial" w:eastAsia="Arial" w:hAnsi="Arial" w:cs="Arial"/>
          <w:b/>
          <w:bCs/>
          <w:sz w:val="20"/>
          <w:szCs w:val="20"/>
        </w:rPr>
        <w:t>outstanding recommendations</w:t>
      </w:r>
      <w:r w:rsidRPr="008446E5">
        <w:rPr>
          <w:rFonts w:ascii="Arial" w:eastAsia="Arial" w:hAnsi="Arial" w:cs="Arial"/>
          <w:sz w:val="20"/>
          <w:szCs w:val="20"/>
        </w:rPr>
        <w:t xml:space="preserve"> from </w:t>
      </w:r>
      <w:r w:rsidR="004050FA" w:rsidRPr="008446E5">
        <w:rPr>
          <w:rFonts w:ascii="Arial" w:eastAsia="Arial" w:hAnsi="Arial" w:cs="Arial"/>
          <w:sz w:val="20"/>
          <w:szCs w:val="20"/>
        </w:rPr>
        <w:t xml:space="preserve">Hiring Managers and </w:t>
      </w:r>
      <w:r w:rsidRPr="008446E5">
        <w:rPr>
          <w:rFonts w:ascii="Arial" w:eastAsia="Arial" w:hAnsi="Arial" w:cs="Arial"/>
          <w:sz w:val="20"/>
          <w:szCs w:val="20"/>
        </w:rPr>
        <w:t>Global</w:t>
      </w:r>
      <w:r w:rsidR="003F6433" w:rsidRPr="008446E5">
        <w:rPr>
          <w:rFonts w:ascii="Arial" w:eastAsia="Arial" w:hAnsi="Arial" w:cs="Arial"/>
          <w:sz w:val="20"/>
          <w:szCs w:val="20"/>
        </w:rPr>
        <w:t xml:space="preserve"> Head of</w:t>
      </w:r>
      <w:r w:rsidRPr="008446E5">
        <w:rPr>
          <w:rFonts w:ascii="Arial" w:eastAsia="Arial" w:hAnsi="Arial" w:cs="Arial"/>
          <w:sz w:val="20"/>
          <w:szCs w:val="20"/>
        </w:rPr>
        <w:t xml:space="preserve"> </w:t>
      </w:r>
      <w:r w:rsidR="003F6433" w:rsidRPr="008446E5">
        <w:rPr>
          <w:rFonts w:ascii="Arial" w:eastAsia="Arial" w:hAnsi="Arial" w:cs="Arial"/>
          <w:sz w:val="20"/>
          <w:szCs w:val="20"/>
        </w:rPr>
        <w:t>Sourcing</w:t>
      </w:r>
      <w:r w:rsidRPr="008446E5">
        <w:rPr>
          <w:rFonts w:ascii="Arial" w:eastAsia="Arial" w:hAnsi="Arial" w:cs="Arial"/>
          <w:sz w:val="20"/>
          <w:szCs w:val="20"/>
        </w:rPr>
        <w:t xml:space="preserve"> upon departure. </w:t>
      </w:r>
      <w:r w:rsidR="00292D9B" w:rsidRPr="008446E5">
        <w:rPr>
          <w:rFonts w:ascii="Arial" w:eastAsia="Arial" w:hAnsi="Arial" w:cs="Arial"/>
          <w:b/>
          <w:bCs/>
          <w:sz w:val="20"/>
          <w:szCs w:val="20"/>
        </w:rPr>
        <w:t>Managed</w:t>
      </w:r>
      <w:r w:rsidR="00292D9B" w:rsidRPr="008446E5">
        <w:rPr>
          <w:rFonts w:ascii="Arial" w:eastAsia="Arial" w:hAnsi="Arial" w:cs="Arial"/>
          <w:sz w:val="20"/>
          <w:szCs w:val="20"/>
        </w:rPr>
        <w:t xml:space="preserve"> </w:t>
      </w:r>
      <w:r w:rsidR="00292D9B" w:rsidRPr="008446E5">
        <w:rPr>
          <w:rFonts w:ascii="Arial" w:eastAsia="Arial" w:hAnsi="Arial" w:cs="Arial"/>
          <w:b/>
          <w:bCs/>
          <w:sz w:val="20"/>
          <w:szCs w:val="20"/>
        </w:rPr>
        <w:t>the entire recruitment process</w:t>
      </w:r>
      <w:r w:rsidR="00292D9B" w:rsidRPr="008446E5">
        <w:rPr>
          <w:rFonts w:ascii="Arial" w:eastAsia="Arial" w:hAnsi="Arial" w:cs="Arial"/>
          <w:sz w:val="20"/>
          <w:szCs w:val="20"/>
        </w:rPr>
        <w:t xml:space="preserve">. </w:t>
      </w:r>
      <w:r w:rsidR="00374094" w:rsidRPr="008446E5">
        <w:rPr>
          <w:rFonts w:ascii="Arial" w:eastAsia="Arial" w:hAnsi="Arial" w:cs="Arial"/>
          <w:sz w:val="20"/>
          <w:szCs w:val="20"/>
        </w:rPr>
        <w:t xml:space="preserve">Played a key role in </w:t>
      </w:r>
      <w:r w:rsidR="00374094" w:rsidRPr="008446E5">
        <w:rPr>
          <w:rFonts w:ascii="Arial" w:eastAsia="Arial" w:hAnsi="Arial" w:cs="Arial"/>
          <w:b/>
          <w:bCs/>
          <w:sz w:val="20"/>
          <w:szCs w:val="20"/>
        </w:rPr>
        <w:t>BP's digital innovation</w:t>
      </w:r>
      <w:r w:rsidR="00374094" w:rsidRPr="008446E5">
        <w:rPr>
          <w:rFonts w:ascii="Arial" w:eastAsia="Arial" w:hAnsi="Arial" w:cs="Arial"/>
          <w:sz w:val="20"/>
          <w:szCs w:val="20"/>
        </w:rPr>
        <w:t xml:space="preserve"> and </w:t>
      </w:r>
      <w:r w:rsidR="00374094" w:rsidRPr="008446E5">
        <w:rPr>
          <w:rFonts w:ascii="Arial" w:eastAsia="Arial" w:hAnsi="Arial" w:cs="Arial"/>
          <w:b/>
          <w:bCs/>
          <w:sz w:val="20"/>
          <w:szCs w:val="20"/>
        </w:rPr>
        <w:t>diversity &amp; inclusion</w:t>
      </w:r>
      <w:r w:rsidR="00374094" w:rsidRPr="008446E5">
        <w:rPr>
          <w:rFonts w:ascii="Arial" w:eastAsia="Arial" w:hAnsi="Arial" w:cs="Arial"/>
          <w:sz w:val="20"/>
          <w:szCs w:val="20"/>
        </w:rPr>
        <w:t xml:space="preserve"> initiatives. </w:t>
      </w:r>
      <w:r w:rsidR="005D4441" w:rsidRPr="008446E5">
        <w:rPr>
          <w:rFonts w:ascii="Arial" w:eastAsia="Arial" w:hAnsi="Arial" w:cs="Arial"/>
          <w:sz w:val="20"/>
          <w:szCs w:val="20"/>
        </w:rPr>
        <w:t>Successfully enhanced diversity</w:t>
      </w:r>
      <w:r w:rsidR="005D4441" w:rsidRPr="008446E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5D4441" w:rsidRPr="008446E5">
        <w:rPr>
          <w:rFonts w:ascii="Arial" w:eastAsia="Arial" w:hAnsi="Arial" w:cs="Arial"/>
          <w:sz w:val="20"/>
          <w:szCs w:val="20"/>
        </w:rPr>
        <w:t xml:space="preserve">in the candidate pool, achieving a </w:t>
      </w:r>
      <w:r w:rsidR="005D4441" w:rsidRPr="008446E5">
        <w:rPr>
          <w:rFonts w:ascii="Arial" w:eastAsia="Arial" w:hAnsi="Arial" w:cs="Arial"/>
          <w:b/>
          <w:bCs/>
          <w:sz w:val="20"/>
          <w:szCs w:val="20"/>
        </w:rPr>
        <w:t>15% increase</w:t>
      </w:r>
      <w:r w:rsidR="005D4441" w:rsidRPr="008446E5">
        <w:rPr>
          <w:rFonts w:ascii="Arial" w:eastAsia="Arial" w:hAnsi="Arial" w:cs="Arial"/>
          <w:sz w:val="20"/>
          <w:szCs w:val="20"/>
        </w:rPr>
        <w:t xml:space="preserve"> in the representation of underrepresented groups through targeted sourcing initiatives. </w:t>
      </w:r>
      <w:r w:rsidR="003F6433" w:rsidRPr="008446E5">
        <w:rPr>
          <w:rFonts w:ascii="Arial" w:eastAsia="Arial" w:hAnsi="Arial" w:cs="Arial"/>
          <w:sz w:val="20"/>
          <w:szCs w:val="20"/>
        </w:rPr>
        <w:t xml:space="preserve">Worked closely with the </w:t>
      </w:r>
      <w:r w:rsidR="003F6433" w:rsidRPr="008446E5">
        <w:rPr>
          <w:rFonts w:ascii="Arial" w:eastAsia="Arial" w:hAnsi="Arial" w:cs="Arial"/>
          <w:b/>
          <w:bCs/>
          <w:sz w:val="20"/>
          <w:szCs w:val="20"/>
        </w:rPr>
        <w:t>Head of ITS</w:t>
      </w:r>
      <w:r w:rsidR="008A4789" w:rsidRPr="008446E5">
        <w:rPr>
          <w:rFonts w:ascii="Arial" w:eastAsia="Arial" w:hAnsi="Arial" w:cs="Arial"/>
          <w:sz w:val="20"/>
          <w:szCs w:val="20"/>
        </w:rPr>
        <w:t xml:space="preserve">, </w:t>
      </w:r>
      <w:r w:rsidR="003F6433" w:rsidRPr="008446E5">
        <w:rPr>
          <w:rFonts w:ascii="Arial" w:eastAsia="Arial" w:hAnsi="Arial" w:cs="Arial"/>
          <w:sz w:val="20"/>
          <w:szCs w:val="20"/>
        </w:rPr>
        <w:t xml:space="preserve">Head of Salesforce, </w:t>
      </w:r>
      <w:r w:rsidR="008A4789" w:rsidRPr="008446E5">
        <w:rPr>
          <w:rFonts w:ascii="Arial" w:eastAsia="Arial" w:hAnsi="Arial" w:cs="Arial"/>
          <w:sz w:val="20"/>
          <w:szCs w:val="20"/>
        </w:rPr>
        <w:t xml:space="preserve">and </w:t>
      </w:r>
      <w:r w:rsidR="003F6433" w:rsidRPr="008446E5">
        <w:rPr>
          <w:rFonts w:ascii="Arial" w:eastAsia="Arial" w:hAnsi="Arial" w:cs="Arial"/>
          <w:sz w:val="20"/>
          <w:szCs w:val="20"/>
        </w:rPr>
        <w:t xml:space="preserve">Head of Mobile Development. </w:t>
      </w:r>
      <w:r w:rsidR="004050FA" w:rsidRPr="008446E5">
        <w:rPr>
          <w:rFonts w:ascii="Arial" w:eastAsia="Arial" w:hAnsi="Arial" w:cs="Arial"/>
          <w:sz w:val="20"/>
          <w:szCs w:val="20"/>
        </w:rPr>
        <w:t xml:space="preserve">Excelled in </w:t>
      </w:r>
      <w:r w:rsidR="004050FA" w:rsidRPr="008446E5">
        <w:rPr>
          <w:rFonts w:ascii="Arial" w:eastAsia="Arial" w:hAnsi="Arial" w:cs="Arial"/>
          <w:b/>
          <w:bCs/>
          <w:sz w:val="20"/>
          <w:szCs w:val="20"/>
        </w:rPr>
        <w:t>critical role sourcing</w:t>
      </w:r>
      <w:r w:rsidR="004050FA" w:rsidRPr="008446E5">
        <w:rPr>
          <w:rFonts w:ascii="Arial" w:eastAsia="Arial" w:hAnsi="Arial" w:cs="Arial"/>
          <w:sz w:val="20"/>
          <w:szCs w:val="20"/>
        </w:rPr>
        <w:t xml:space="preserve">, comprehensive </w:t>
      </w:r>
      <w:r w:rsidR="004050FA" w:rsidRPr="008446E5">
        <w:rPr>
          <w:rFonts w:ascii="Arial" w:eastAsia="Arial" w:hAnsi="Arial" w:cs="Arial"/>
          <w:b/>
          <w:bCs/>
          <w:sz w:val="20"/>
          <w:szCs w:val="20"/>
        </w:rPr>
        <w:t>candidate engagement</w:t>
      </w:r>
      <w:r w:rsidR="004050FA" w:rsidRPr="008446E5">
        <w:rPr>
          <w:rFonts w:ascii="Arial" w:eastAsia="Arial" w:hAnsi="Arial" w:cs="Arial"/>
          <w:sz w:val="20"/>
          <w:szCs w:val="20"/>
        </w:rPr>
        <w:t xml:space="preserve">, and contributed to </w:t>
      </w:r>
      <w:r w:rsidR="004050FA" w:rsidRPr="008446E5">
        <w:rPr>
          <w:rFonts w:ascii="Arial" w:eastAsia="Arial" w:hAnsi="Arial" w:cs="Arial"/>
          <w:b/>
          <w:bCs/>
          <w:sz w:val="20"/>
          <w:szCs w:val="20"/>
        </w:rPr>
        <w:t>ATS improvement</w:t>
      </w:r>
      <w:r w:rsidR="004050FA" w:rsidRPr="008446E5">
        <w:rPr>
          <w:rFonts w:ascii="Arial" w:eastAsia="Arial" w:hAnsi="Arial" w:cs="Arial"/>
          <w:sz w:val="20"/>
          <w:szCs w:val="20"/>
        </w:rPr>
        <w:t xml:space="preserve">. Created and </w:t>
      </w:r>
      <w:r w:rsidR="004050FA" w:rsidRPr="008446E5">
        <w:rPr>
          <w:rFonts w:ascii="Arial" w:eastAsia="Arial" w:hAnsi="Arial" w:cs="Arial"/>
          <w:b/>
          <w:bCs/>
          <w:sz w:val="20"/>
          <w:szCs w:val="20"/>
        </w:rPr>
        <w:t>presented Talent Sourcing materials</w:t>
      </w:r>
      <w:r w:rsidR="004050FA" w:rsidRPr="008446E5">
        <w:rPr>
          <w:rFonts w:ascii="Arial" w:eastAsia="Arial" w:hAnsi="Arial" w:cs="Arial"/>
          <w:sz w:val="20"/>
          <w:szCs w:val="20"/>
        </w:rPr>
        <w:t xml:space="preserve"> across EMEA</w:t>
      </w:r>
      <w:r w:rsidR="00D324A9" w:rsidRPr="008446E5">
        <w:rPr>
          <w:rFonts w:ascii="Arial" w:eastAsia="Arial" w:hAnsi="Arial" w:cs="Arial"/>
          <w:sz w:val="20"/>
          <w:szCs w:val="20"/>
        </w:rPr>
        <w:t>, US, Asia</w:t>
      </w:r>
      <w:r w:rsidR="004050FA" w:rsidRPr="008446E5">
        <w:rPr>
          <w:rFonts w:ascii="Arial" w:eastAsia="Arial" w:hAnsi="Arial" w:cs="Arial"/>
          <w:sz w:val="20"/>
          <w:szCs w:val="20"/>
        </w:rPr>
        <w:t>.</w:t>
      </w:r>
    </w:p>
    <w:p w14:paraId="101F1C33" w14:textId="26451965" w:rsidR="00955E6A" w:rsidRPr="008446E5" w:rsidRDefault="00000000" w:rsidP="00570681">
      <w:pPr>
        <w:spacing w:before="120" w:after="0" w:line="276" w:lineRule="auto"/>
        <w:jc w:val="both"/>
        <w:rPr>
          <w:rFonts w:ascii="Arial" w:eastAsia="Arial" w:hAnsi="Arial" w:cs="Arial"/>
          <w:sz w:val="20"/>
          <w:szCs w:val="20"/>
        </w:rPr>
      </w:pPr>
      <w:hyperlink r:id="rId15" w:history="1">
        <w:r w:rsidR="00955E6A" w:rsidRPr="008446E5">
          <w:rPr>
            <w:rStyle w:val="Hyperlink"/>
            <w:rFonts w:ascii="Arial" w:eastAsia="Arial" w:hAnsi="Arial" w:cs="Arial"/>
            <w:b/>
            <w:bCs/>
            <w:color w:val="auto"/>
            <w:sz w:val="20"/>
            <w:szCs w:val="20"/>
            <w:u w:val="none"/>
          </w:rPr>
          <w:t>PA Consulting</w:t>
        </w:r>
      </w:hyperlink>
      <w:r w:rsidR="00955E6A" w:rsidRPr="008446E5">
        <w:rPr>
          <w:rFonts w:ascii="Arial" w:eastAsia="Arial" w:hAnsi="Arial" w:cs="Arial"/>
          <w:sz w:val="20"/>
          <w:szCs w:val="20"/>
        </w:rPr>
        <w:t xml:space="preserve"> </w:t>
      </w:r>
      <w:r w:rsidR="00472586" w:rsidRPr="008446E5">
        <w:rPr>
          <w:rFonts w:ascii="Arial" w:eastAsia="Arial" w:hAnsi="Arial" w:cs="Arial"/>
          <w:sz w:val="20"/>
          <w:szCs w:val="20"/>
        </w:rPr>
        <w:t xml:space="preserve">Diversity </w:t>
      </w:r>
      <w:r w:rsidR="00955E6A" w:rsidRPr="008446E5">
        <w:rPr>
          <w:rFonts w:ascii="Arial" w:eastAsia="Arial" w:hAnsi="Arial" w:cs="Arial"/>
          <w:sz w:val="20"/>
          <w:szCs w:val="20"/>
        </w:rPr>
        <w:t>Talent Acquisition Specialist,</w:t>
      </w:r>
      <w:r w:rsidR="008917E2" w:rsidRPr="008446E5">
        <w:rPr>
          <w:rFonts w:ascii="Arial" w:eastAsia="Arial" w:hAnsi="Arial" w:cs="Arial"/>
          <w:sz w:val="20"/>
          <w:szCs w:val="20"/>
        </w:rPr>
        <w:t xml:space="preserve"> (</w:t>
      </w:r>
      <w:r w:rsidR="00472586" w:rsidRPr="008446E5">
        <w:rPr>
          <w:rFonts w:ascii="Arial" w:eastAsia="Arial" w:hAnsi="Arial" w:cs="Arial"/>
          <w:sz w:val="20"/>
          <w:szCs w:val="20"/>
        </w:rPr>
        <w:t>UK</w:t>
      </w:r>
      <w:r w:rsidR="008917E2" w:rsidRPr="008446E5">
        <w:rPr>
          <w:rFonts w:ascii="Arial" w:eastAsia="Arial" w:hAnsi="Arial" w:cs="Arial"/>
          <w:sz w:val="20"/>
          <w:szCs w:val="20"/>
        </w:rPr>
        <w:t>)</w:t>
      </w:r>
      <w:r w:rsidR="00021596" w:rsidRPr="008446E5">
        <w:rPr>
          <w:rFonts w:ascii="Arial" w:eastAsia="Arial" w:hAnsi="Arial" w:cs="Arial"/>
          <w:sz w:val="20"/>
          <w:szCs w:val="20"/>
        </w:rPr>
        <w:t xml:space="preserve"> </w:t>
      </w:r>
      <w:r w:rsidR="003C4F52" w:rsidRPr="008446E5">
        <w:rPr>
          <w:rFonts w:ascii="Arial" w:eastAsia="Arial" w:hAnsi="Arial" w:cs="Arial"/>
          <w:sz w:val="20"/>
          <w:szCs w:val="20"/>
        </w:rPr>
        <w:t xml:space="preserve">London, </w:t>
      </w:r>
      <w:r w:rsidR="00955E6A" w:rsidRPr="008446E5">
        <w:rPr>
          <w:rFonts w:ascii="Arial" w:eastAsia="Arial" w:hAnsi="Arial" w:cs="Arial"/>
          <w:sz w:val="20"/>
          <w:szCs w:val="20"/>
        </w:rPr>
        <w:t>Nov 2019 - Jan 2020</w:t>
      </w:r>
      <w:r w:rsidR="00021596" w:rsidRPr="008446E5">
        <w:rPr>
          <w:rFonts w:ascii="Arial" w:eastAsia="Arial" w:hAnsi="Arial" w:cs="Arial"/>
          <w:sz w:val="20"/>
          <w:szCs w:val="20"/>
        </w:rPr>
        <w:t>, Contract</w:t>
      </w:r>
      <w:r w:rsidR="000200AC" w:rsidRPr="008446E5">
        <w:rPr>
          <w:rFonts w:ascii="Arial" w:eastAsia="Arial" w:hAnsi="Arial" w:cs="Arial"/>
          <w:sz w:val="20"/>
          <w:szCs w:val="20"/>
        </w:rPr>
        <w:t>.</w:t>
      </w:r>
    </w:p>
    <w:p w14:paraId="15CD1385" w14:textId="4358059C" w:rsidR="00242511" w:rsidRPr="008446E5" w:rsidRDefault="00D4513A" w:rsidP="0075586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446E5">
        <w:rPr>
          <w:rFonts w:ascii="Arial" w:eastAsia="Arial" w:hAnsi="Arial" w:cs="Arial"/>
          <w:b/>
          <w:bCs/>
          <w:sz w:val="20"/>
          <w:szCs w:val="20"/>
        </w:rPr>
        <w:t>Organized and led</w:t>
      </w:r>
      <w:r w:rsidRPr="008446E5">
        <w:rPr>
          <w:rFonts w:ascii="Arial" w:eastAsia="Arial" w:hAnsi="Arial" w:cs="Arial"/>
          <w:sz w:val="20"/>
          <w:szCs w:val="20"/>
        </w:rPr>
        <w:t xml:space="preserve"> </w:t>
      </w:r>
      <w:r w:rsidRPr="008446E5">
        <w:rPr>
          <w:rFonts w:ascii="Arial" w:eastAsia="Arial" w:hAnsi="Arial" w:cs="Arial"/>
          <w:b/>
          <w:bCs/>
          <w:sz w:val="20"/>
          <w:szCs w:val="20"/>
        </w:rPr>
        <w:t>meetups</w:t>
      </w:r>
      <w:r w:rsidRPr="008446E5">
        <w:rPr>
          <w:rFonts w:ascii="Arial" w:eastAsia="Arial" w:hAnsi="Arial" w:cs="Arial"/>
          <w:sz w:val="20"/>
          <w:szCs w:val="20"/>
        </w:rPr>
        <w:t xml:space="preserve"> and technical events, attract</w:t>
      </w:r>
      <w:r w:rsidR="00374094" w:rsidRPr="008446E5">
        <w:rPr>
          <w:rFonts w:ascii="Arial" w:eastAsia="Arial" w:hAnsi="Arial" w:cs="Arial"/>
          <w:sz w:val="20"/>
          <w:szCs w:val="20"/>
        </w:rPr>
        <w:t>ed</w:t>
      </w:r>
      <w:r w:rsidRPr="008446E5">
        <w:rPr>
          <w:rFonts w:ascii="Arial" w:eastAsia="Arial" w:hAnsi="Arial" w:cs="Arial"/>
          <w:b/>
          <w:bCs/>
          <w:sz w:val="20"/>
          <w:szCs w:val="20"/>
        </w:rPr>
        <w:t xml:space="preserve"> 150+ candidates</w:t>
      </w:r>
      <w:r w:rsidRPr="008446E5">
        <w:rPr>
          <w:rFonts w:ascii="Arial" w:eastAsia="Arial" w:hAnsi="Arial" w:cs="Arial"/>
          <w:sz w:val="20"/>
          <w:szCs w:val="20"/>
        </w:rPr>
        <w:t>.</w:t>
      </w:r>
      <w:r w:rsidR="00DE5439" w:rsidRPr="008446E5">
        <w:rPr>
          <w:rFonts w:ascii="Arial" w:eastAsia="Arial" w:hAnsi="Arial" w:cs="Arial"/>
          <w:sz w:val="20"/>
          <w:szCs w:val="20"/>
        </w:rPr>
        <w:t xml:space="preserve"> Achieved a </w:t>
      </w:r>
      <w:r w:rsidR="00DE5439" w:rsidRPr="008446E5">
        <w:rPr>
          <w:rFonts w:ascii="Arial" w:eastAsia="Arial" w:hAnsi="Arial" w:cs="Arial"/>
          <w:b/>
          <w:bCs/>
          <w:sz w:val="20"/>
          <w:szCs w:val="20"/>
        </w:rPr>
        <w:t>candidate engagement rate of 85%</w:t>
      </w:r>
      <w:r w:rsidR="00DE5439" w:rsidRPr="008446E5">
        <w:rPr>
          <w:rFonts w:ascii="Arial" w:eastAsia="Arial" w:hAnsi="Arial" w:cs="Arial"/>
          <w:sz w:val="20"/>
          <w:szCs w:val="20"/>
        </w:rPr>
        <w:t xml:space="preserve"> through effective </w:t>
      </w:r>
      <w:r w:rsidR="00DE5439" w:rsidRPr="008446E5">
        <w:rPr>
          <w:rFonts w:ascii="Arial" w:eastAsia="Arial" w:hAnsi="Arial" w:cs="Arial"/>
          <w:b/>
          <w:bCs/>
          <w:sz w:val="20"/>
          <w:szCs w:val="20"/>
        </w:rPr>
        <w:t>direct sourcing</w:t>
      </w:r>
      <w:r w:rsidR="00DE5439" w:rsidRPr="008446E5">
        <w:rPr>
          <w:rFonts w:ascii="Arial" w:eastAsia="Arial" w:hAnsi="Arial" w:cs="Arial"/>
          <w:sz w:val="20"/>
          <w:szCs w:val="20"/>
        </w:rPr>
        <w:t xml:space="preserve"> and engagement strategies.</w:t>
      </w:r>
      <w:r w:rsidR="008C6D47" w:rsidRPr="008446E5">
        <w:rPr>
          <w:rFonts w:ascii="Arial" w:eastAsia="Arial" w:hAnsi="Arial" w:cs="Arial"/>
          <w:sz w:val="20"/>
          <w:szCs w:val="20"/>
        </w:rPr>
        <w:t xml:space="preserve"> </w:t>
      </w:r>
      <w:r w:rsidR="00EA083A" w:rsidRPr="008446E5">
        <w:rPr>
          <w:rFonts w:ascii="Arial" w:eastAsia="Arial" w:hAnsi="Arial" w:cs="Arial"/>
          <w:b/>
          <w:bCs/>
          <w:sz w:val="20"/>
          <w:szCs w:val="20"/>
        </w:rPr>
        <w:t>M</w:t>
      </w:r>
      <w:r w:rsidR="0047740F" w:rsidRPr="008446E5">
        <w:rPr>
          <w:rFonts w:ascii="Arial" w:eastAsia="Arial" w:hAnsi="Arial" w:cs="Arial"/>
          <w:b/>
          <w:bCs/>
          <w:sz w:val="20"/>
          <w:szCs w:val="20"/>
        </w:rPr>
        <w:t xml:space="preserve">anaged the </w:t>
      </w:r>
      <w:r w:rsidR="00472586" w:rsidRPr="008446E5">
        <w:rPr>
          <w:rFonts w:ascii="Arial" w:eastAsia="Arial" w:hAnsi="Arial" w:cs="Arial"/>
          <w:b/>
          <w:bCs/>
          <w:sz w:val="20"/>
          <w:szCs w:val="20"/>
        </w:rPr>
        <w:t>full recruitment</w:t>
      </w:r>
      <w:r w:rsidR="0047740F" w:rsidRPr="008446E5">
        <w:rPr>
          <w:rFonts w:ascii="Arial" w:eastAsia="Arial" w:hAnsi="Arial" w:cs="Arial"/>
          <w:b/>
          <w:bCs/>
          <w:sz w:val="20"/>
          <w:szCs w:val="20"/>
        </w:rPr>
        <w:t xml:space="preserve"> process</w:t>
      </w:r>
      <w:r w:rsidR="00292D9B" w:rsidRPr="008446E5">
        <w:rPr>
          <w:rFonts w:ascii="Arial" w:eastAsia="Arial" w:hAnsi="Arial" w:cs="Arial"/>
          <w:b/>
          <w:bCs/>
          <w:sz w:val="20"/>
          <w:szCs w:val="20"/>
        </w:rPr>
        <w:t>es</w:t>
      </w:r>
      <w:r w:rsidR="00163E43" w:rsidRPr="008446E5">
        <w:rPr>
          <w:rFonts w:ascii="Arial" w:eastAsia="Arial" w:hAnsi="Arial" w:cs="Arial"/>
          <w:sz w:val="20"/>
          <w:szCs w:val="20"/>
        </w:rPr>
        <w:t xml:space="preserve"> and </w:t>
      </w:r>
      <w:r w:rsidR="0047740F" w:rsidRPr="008446E5">
        <w:rPr>
          <w:rFonts w:ascii="Arial" w:eastAsia="Arial" w:hAnsi="Arial" w:cs="Arial"/>
          <w:b/>
          <w:bCs/>
          <w:sz w:val="20"/>
          <w:szCs w:val="20"/>
        </w:rPr>
        <w:t>collaborat</w:t>
      </w:r>
      <w:r w:rsidR="00292D9B" w:rsidRPr="008446E5">
        <w:rPr>
          <w:rFonts w:ascii="Arial" w:eastAsia="Arial" w:hAnsi="Arial" w:cs="Arial"/>
          <w:b/>
          <w:bCs/>
          <w:sz w:val="20"/>
          <w:szCs w:val="20"/>
        </w:rPr>
        <w:t>ed</w:t>
      </w:r>
      <w:r w:rsidR="0047740F" w:rsidRPr="008446E5">
        <w:rPr>
          <w:rFonts w:ascii="Arial" w:eastAsia="Arial" w:hAnsi="Arial" w:cs="Arial"/>
          <w:sz w:val="20"/>
          <w:szCs w:val="20"/>
        </w:rPr>
        <w:t xml:space="preserve"> with </w:t>
      </w:r>
      <w:r w:rsidR="0047740F" w:rsidRPr="008446E5">
        <w:rPr>
          <w:rFonts w:ascii="Arial" w:eastAsia="Arial" w:hAnsi="Arial" w:cs="Arial"/>
          <w:b/>
          <w:bCs/>
          <w:sz w:val="20"/>
          <w:szCs w:val="20"/>
        </w:rPr>
        <w:t>key stakeholders</w:t>
      </w:r>
      <w:r w:rsidR="0047740F" w:rsidRPr="008446E5">
        <w:rPr>
          <w:rFonts w:ascii="Arial" w:eastAsia="Arial" w:hAnsi="Arial" w:cs="Arial"/>
          <w:sz w:val="20"/>
          <w:szCs w:val="20"/>
        </w:rPr>
        <w:t>.</w:t>
      </w:r>
      <w:r w:rsidR="004050FA" w:rsidRPr="008446E5">
        <w:rPr>
          <w:rFonts w:ascii="Arial" w:eastAsia="Arial" w:hAnsi="Arial" w:cs="Arial"/>
          <w:sz w:val="20"/>
          <w:szCs w:val="20"/>
        </w:rPr>
        <w:t xml:space="preserve"> </w:t>
      </w:r>
      <w:r w:rsidR="001D25A6" w:rsidRPr="008446E5">
        <w:rPr>
          <w:rFonts w:ascii="Arial" w:eastAsia="Arial" w:hAnsi="Arial" w:cs="Arial"/>
          <w:b/>
          <w:bCs/>
          <w:sz w:val="20"/>
          <w:szCs w:val="20"/>
        </w:rPr>
        <w:t>Sourcing passive candidates</w:t>
      </w:r>
      <w:r w:rsidR="0047740F" w:rsidRPr="008446E5">
        <w:rPr>
          <w:rFonts w:ascii="Arial" w:eastAsia="Arial" w:hAnsi="Arial" w:cs="Arial"/>
          <w:sz w:val="20"/>
          <w:szCs w:val="20"/>
        </w:rPr>
        <w:t>, intervie</w:t>
      </w:r>
      <w:r w:rsidR="001D25A6" w:rsidRPr="008446E5">
        <w:rPr>
          <w:rFonts w:ascii="Arial" w:eastAsia="Arial" w:hAnsi="Arial" w:cs="Arial"/>
          <w:sz w:val="20"/>
          <w:szCs w:val="20"/>
        </w:rPr>
        <w:t>wing</w:t>
      </w:r>
      <w:r w:rsidR="00EA083A" w:rsidRPr="008446E5">
        <w:rPr>
          <w:rFonts w:ascii="Arial" w:eastAsia="Arial" w:hAnsi="Arial" w:cs="Arial"/>
          <w:sz w:val="20"/>
          <w:szCs w:val="20"/>
        </w:rPr>
        <w:t xml:space="preserve">, </w:t>
      </w:r>
      <w:r w:rsidR="00EA083A" w:rsidRPr="008446E5">
        <w:rPr>
          <w:rFonts w:ascii="Arial" w:eastAsia="Arial" w:hAnsi="Arial" w:cs="Arial"/>
          <w:b/>
          <w:bCs/>
          <w:sz w:val="20"/>
          <w:szCs w:val="20"/>
        </w:rPr>
        <w:t>salary negotiation</w:t>
      </w:r>
      <w:r w:rsidR="00DE5439" w:rsidRPr="008446E5">
        <w:rPr>
          <w:rFonts w:ascii="Arial" w:eastAsia="Arial" w:hAnsi="Arial" w:cs="Arial"/>
          <w:sz w:val="20"/>
          <w:szCs w:val="20"/>
        </w:rPr>
        <w:t xml:space="preserve">, </w:t>
      </w:r>
      <w:r w:rsidR="00DE5439" w:rsidRPr="008446E5">
        <w:rPr>
          <w:rFonts w:ascii="Arial" w:eastAsia="Arial" w:hAnsi="Arial" w:cs="Arial"/>
          <w:b/>
          <w:bCs/>
          <w:sz w:val="20"/>
          <w:szCs w:val="20"/>
        </w:rPr>
        <w:t>offer negotiation</w:t>
      </w:r>
      <w:r w:rsidR="00DE5439" w:rsidRPr="008446E5">
        <w:rPr>
          <w:rFonts w:ascii="Arial" w:eastAsia="Arial" w:hAnsi="Arial" w:cs="Arial"/>
          <w:sz w:val="20"/>
          <w:szCs w:val="20"/>
        </w:rPr>
        <w:t xml:space="preserve">, </w:t>
      </w:r>
      <w:r w:rsidR="00BA1F4A" w:rsidRPr="008446E5">
        <w:rPr>
          <w:rFonts w:ascii="Arial" w:eastAsia="Arial" w:hAnsi="Arial" w:cs="Arial"/>
          <w:sz w:val="20"/>
          <w:szCs w:val="20"/>
        </w:rPr>
        <w:t xml:space="preserve">and </w:t>
      </w:r>
      <w:r w:rsidR="00DE5439" w:rsidRPr="008446E5">
        <w:rPr>
          <w:rFonts w:ascii="Arial" w:eastAsia="Arial" w:hAnsi="Arial" w:cs="Arial"/>
          <w:b/>
          <w:bCs/>
          <w:sz w:val="20"/>
          <w:szCs w:val="20"/>
        </w:rPr>
        <w:t>onboarding</w:t>
      </w:r>
      <w:r w:rsidR="00DE5439" w:rsidRPr="008446E5">
        <w:rPr>
          <w:rFonts w:ascii="Arial" w:eastAsia="Arial" w:hAnsi="Arial" w:cs="Arial"/>
          <w:sz w:val="20"/>
          <w:szCs w:val="20"/>
        </w:rPr>
        <w:t xml:space="preserve"> process.</w:t>
      </w:r>
    </w:p>
    <w:p w14:paraId="27F97129" w14:textId="54996E2F" w:rsidR="00955E6A" w:rsidRPr="008446E5" w:rsidRDefault="00000000" w:rsidP="00570681">
      <w:pPr>
        <w:spacing w:before="120" w:after="0" w:line="276" w:lineRule="auto"/>
        <w:jc w:val="both"/>
        <w:rPr>
          <w:rFonts w:ascii="Arial" w:eastAsia="Arial" w:hAnsi="Arial" w:cs="Arial"/>
          <w:sz w:val="20"/>
          <w:szCs w:val="20"/>
        </w:rPr>
      </w:pPr>
      <w:hyperlink r:id="rId16" w:history="1">
        <w:r w:rsidR="00021596" w:rsidRPr="008446E5">
          <w:rPr>
            <w:rStyle w:val="Hyperlink"/>
            <w:rFonts w:ascii="Arial" w:eastAsia="Arial" w:hAnsi="Arial" w:cs="Arial"/>
            <w:b/>
            <w:bCs/>
            <w:color w:val="auto"/>
            <w:sz w:val="20"/>
            <w:szCs w:val="20"/>
            <w:u w:val="none"/>
          </w:rPr>
          <w:t>Philip Morris</w:t>
        </w:r>
        <w:r w:rsidR="00677D29" w:rsidRPr="008446E5">
          <w:rPr>
            <w:rStyle w:val="Hyperlink"/>
            <w:rFonts w:ascii="Arial" w:eastAsia="Arial" w:hAnsi="Arial" w:cs="Arial"/>
            <w:b/>
            <w:bCs/>
            <w:color w:val="auto"/>
            <w:sz w:val="20"/>
            <w:szCs w:val="20"/>
            <w:u w:val="none"/>
          </w:rPr>
          <w:t xml:space="preserve"> International</w:t>
        </w:r>
      </w:hyperlink>
      <w:r w:rsidR="00021596" w:rsidRPr="008446E5">
        <w:rPr>
          <w:rFonts w:ascii="Arial" w:eastAsia="Arial" w:hAnsi="Arial" w:cs="Arial"/>
          <w:sz w:val="20"/>
          <w:szCs w:val="20"/>
        </w:rPr>
        <w:t xml:space="preserve"> </w:t>
      </w:r>
      <w:r w:rsidR="00955E6A" w:rsidRPr="008446E5">
        <w:rPr>
          <w:rFonts w:ascii="Arial" w:eastAsia="Arial" w:hAnsi="Arial" w:cs="Arial"/>
          <w:sz w:val="20"/>
          <w:szCs w:val="20"/>
        </w:rPr>
        <w:t>Global Talent Sourcer,</w:t>
      </w:r>
      <w:r w:rsidR="005C3D92" w:rsidRPr="008446E5">
        <w:rPr>
          <w:rFonts w:ascii="Arial" w:eastAsia="Arial" w:hAnsi="Arial" w:cs="Arial"/>
          <w:sz w:val="20"/>
          <w:szCs w:val="20"/>
        </w:rPr>
        <w:t xml:space="preserve"> </w:t>
      </w:r>
      <w:r w:rsidR="00EB0E63" w:rsidRPr="008446E5">
        <w:rPr>
          <w:rFonts w:ascii="Arial" w:eastAsia="Arial" w:hAnsi="Arial" w:cs="Arial"/>
          <w:sz w:val="20"/>
          <w:szCs w:val="20"/>
        </w:rPr>
        <w:t>(</w:t>
      </w:r>
      <w:r w:rsidR="00472586" w:rsidRPr="008446E5">
        <w:rPr>
          <w:rFonts w:ascii="Arial" w:eastAsia="Arial" w:hAnsi="Arial" w:cs="Arial"/>
          <w:sz w:val="20"/>
          <w:szCs w:val="20"/>
        </w:rPr>
        <w:t>South America, UK, EU</w:t>
      </w:r>
      <w:r w:rsidR="00EB0E63" w:rsidRPr="008446E5">
        <w:rPr>
          <w:rFonts w:ascii="Arial" w:eastAsia="Arial" w:hAnsi="Arial" w:cs="Arial"/>
          <w:sz w:val="20"/>
          <w:szCs w:val="20"/>
        </w:rPr>
        <w:t>)</w:t>
      </w:r>
      <w:r w:rsidR="005C3D92" w:rsidRPr="008446E5">
        <w:rPr>
          <w:rFonts w:ascii="Arial" w:eastAsia="Arial" w:hAnsi="Arial" w:cs="Arial"/>
          <w:sz w:val="20"/>
          <w:szCs w:val="20"/>
        </w:rPr>
        <w:t>,</w:t>
      </w:r>
      <w:r w:rsidR="00021596" w:rsidRPr="008446E5">
        <w:rPr>
          <w:rFonts w:ascii="Arial" w:eastAsia="Arial" w:hAnsi="Arial" w:cs="Arial"/>
          <w:sz w:val="20"/>
          <w:szCs w:val="20"/>
        </w:rPr>
        <w:t xml:space="preserve"> </w:t>
      </w:r>
      <w:r w:rsidR="003C4F52" w:rsidRPr="008446E5">
        <w:rPr>
          <w:rFonts w:ascii="Arial" w:eastAsia="Arial" w:hAnsi="Arial" w:cs="Arial"/>
          <w:sz w:val="20"/>
          <w:szCs w:val="20"/>
        </w:rPr>
        <w:t xml:space="preserve">London, </w:t>
      </w:r>
      <w:r w:rsidR="00955E6A" w:rsidRPr="008446E5">
        <w:rPr>
          <w:rFonts w:ascii="Arial" w:eastAsia="Arial" w:hAnsi="Arial" w:cs="Arial"/>
          <w:sz w:val="20"/>
          <w:szCs w:val="20"/>
        </w:rPr>
        <w:t>Apr-Oct 2019</w:t>
      </w:r>
      <w:r w:rsidR="00021596" w:rsidRPr="008446E5">
        <w:rPr>
          <w:rFonts w:ascii="Arial" w:eastAsia="Arial" w:hAnsi="Arial" w:cs="Arial"/>
          <w:sz w:val="20"/>
          <w:szCs w:val="20"/>
        </w:rPr>
        <w:t xml:space="preserve">, </w:t>
      </w:r>
      <w:r w:rsidR="00955E6A" w:rsidRPr="008446E5">
        <w:rPr>
          <w:rFonts w:ascii="Arial" w:eastAsia="Arial" w:hAnsi="Arial" w:cs="Arial"/>
          <w:sz w:val="20"/>
          <w:szCs w:val="20"/>
        </w:rPr>
        <w:t>Contract</w:t>
      </w:r>
      <w:r w:rsidR="00855A2D" w:rsidRPr="008446E5">
        <w:rPr>
          <w:rFonts w:ascii="Arial" w:eastAsia="Arial" w:hAnsi="Arial" w:cs="Arial"/>
          <w:sz w:val="20"/>
          <w:szCs w:val="20"/>
        </w:rPr>
        <w:t>.</w:t>
      </w:r>
    </w:p>
    <w:p w14:paraId="6F90645A" w14:textId="78CF97BC" w:rsidR="006F11F9" w:rsidRPr="008446E5" w:rsidRDefault="00A9385A" w:rsidP="00631F04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446E5">
        <w:rPr>
          <w:rFonts w:ascii="Arial" w:eastAsia="Arial" w:hAnsi="Arial" w:cs="Arial"/>
          <w:sz w:val="20"/>
          <w:szCs w:val="20"/>
        </w:rPr>
        <w:t xml:space="preserve">Successfully </w:t>
      </w:r>
      <w:r w:rsidRPr="008446E5">
        <w:rPr>
          <w:rFonts w:ascii="Arial" w:eastAsia="Arial" w:hAnsi="Arial" w:cs="Arial"/>
          <w:b/>
          <w:bCs/>
          <w:sz w:val="20"/>
          <w:szCs w:val="20"/>
        </w:rPr>
        <w:t>filled</w:t>
      </w:r>
      <w:r w:rsidRPr="008446E5">
        <w:rPr>
          <w:rFonts w:ascii="Arial" w:eastAsia="Arial" w:hAnsi="Arial" w:cs="Arial"/>
          <w:sz w:val="20"/>
          <w:szCs w:val="20"/>
        </w:rPr>
        <w:t xml:space="preserve"> a </w:t>
      </w:r>
      <w:r w:rsidRPr="008446E5">
        <w:rPr>
          <w:rFonts w:ascii="Arial" w:eastAsia="Arial" w:hAnsi="Arial" w:cs="Arial"/>
          <w:b/>
          <w:bCs/>
          <w:sz w:val="20"/>
          <w:szCs w:val="20"/>
        </w:rPr>
        <w:t xml:space="preserve">Cloud DevOps Engineer role within </w:t>
      </w:r>
      <w:r w:rsidR="00CB7A15" w:rsidRPr="008446E5">
        <w:rPr>
          <w:rFonts w:ascii="Arial" w:eastAsia="Arial" w:hAnsi="Arial" w:cs="Arial"/>
          <w:b/>
          <w:bCs/>
          <w:sz w:val="20"/>
          <w:szCs w:val="20"/>
        </w:rPr>
        <w:t>25 days</w:t>
      </w:r>
      <w:r w:rsidRPr="008446E5">
        <w:rPr>
          <w:rFonts w:ascii="Arial" w:eastAsia="Arial" w:hAnsi="Arial" w:cs="Arial"/>
          <w:sz w:val="20"/>
          <w:szCs w:val="20"/>
        </w:rPr>
        <w:t xml:space="preserve"> that had remained open for six months, providing </w:t>
      </w:r>
      <w:r w:rsidR="003E77FB" w:rsidRPr="008446E5">
        <w:rPr>
          <w:rFonts w:ascii="Arial" w:eastAsia="Arial" w:hAnsi="Arial" w:cs="Arial"/>
          <w:b/>
          <w:bCs/>
          <w:sz w:val="20"/>
          <w:szCs w:val="20"/>
        </w:rPr>
        <w:t>99</w:t>
      </w:r>
      <w:r w:rsidRPr="008446E5">
        <w:rPr>
          <w:rFonts w:ascii="Arial" w:eastAsia="Arial" w:hAnsi="Arial" w:cs="Arial"/>
          <w:b/>
          <w:bCs/>
          <w:sz w:val="20"/>
          <w:szCs w:val="20"/>
        </w:rPr>
        <w:t xml:space="preserve">% </w:t>
      </w:r>
      <w:r w:rsidR="007C7DDF" w:rsidRPr="008446E5">
        <w:rPr>
          <w:rFonts w:ascii="Arial" w:eastAsia="Arial" w:hAnsi="Arial" w:cs="Arial"/>
          <w:b/>
          <w:bCs/>
          <w:sz w:val="20"/>
          <w:szCs w:val="20"/>
        </w:rPr>
        <w:t>client satisfaction</w:t>
      </w:r>
      <w:r w:rsidRPr="008446E5">
        <w:rPr>
          <w:rFonts w:ascii="Arial" w:eastAsia="Arial" w:hAnsi="Arial" w:cs="Arial"/>
          <w:sz w:val="20"/>
          <w:szCs w:val="20"/>
        </w:rPr>
        <w:t xml:space="preserve"> and a significant impact on the organization. Managed the </w:t>
      </w:r>
      <w:r w:rsidRPr="008446E5">
        <w:rPr>
          <w:rFonts w:ascii="Arial" w:eastAsia="Arial" w:hAnsi="Arial" w:cs="Arial"/>
          <w:b/>
          <w:bCs/>
          <w:sz w:val="20"/>
          <w:szCs w:val="20"/>
        </w:rPr>
        <w:t>end-to-end recruitment</w:t>
      </w:r>
      <w:r w:rsidRPr="008446E5">
        <w:rPr>
          <w:rFonts w:ascii="Arial" w:eastAsia="Arial" w:hAnsi="Arial" w:cs="Arial"/>
          <w:sz w:val="20"/>
          <w:szCs w:val="20"/>
        </w:rPr>
        <w:t xml:space="preserve"> </w:t>
      </w:r>
      <w:r w:rsidR="00C27452" w:rsidRPr="008446E5">
        <w:rPr>
          <w:rFonts w:ascii="Arial" w:eastAsia="Arial" w:hAnsi="Arial" w:cs="Arial"/>
          <w:b/>
          <w:bCs/>
          <w:sz w:val="20"/>
          <w:szCs w:val="20"/>
        </w:rPr>
        <w:t>process</w:t>
      </w:r>
      <w:r w:rsidR="00C27452" w:rsidRPr="008446E5">
        <w:rPr>
          <w:rFonts w:ascii="Arial" w:eastAsia="Arial" w:hAnsi="Arial" w:cs="Arial"/>
          <w:sz w:val="20"/>
          <w:szCs w:val="20"/>
        </w:rPr>
        <w:t xml:space="preserve"> and</w:t>
      </w:r>
      <w:r w:rsidR="00BA1F4A" w:rsidRPr="008446E5">
        <w:rPr>
          <w:rFonts w:ascii="Arial" w:eastAsia="Arial" w:hAnsi="Arial" w:cs="Arial"/>
          <w:sz w:val="20"/>
          <w:szCs w:val="20"/>
        </w:rPr>
        <w:t xml:space="preserve"> </w:t>
      </w:r>
      <w:r w:rsidRPr="008446E5">
        <w:rPr>
          <w:rFonts w:ascii="Arial" w:eastAsia="Arial" w:hAnsi="Arial" w:cs="Arial"/>
          <w:sz w:val="20"/>
          <w:szCs w:val="20"/>
        </w:rPr>
        <w:t>creat</w:t>
      </w:r>
      <w:r w:rsidR="00374094" w:rsidRPr="008446E5">
        <w:rPr>
          <w:rFonts w:ascii="Arial" w:eastAsia="Arial" w:hAnsi="Arial" w:cs="Arial"/>
          <w:sz w:val="20"/>
          <w:szCs w:val="20"/>
        </w:rPr>
        <w:t>ed</w:t>
      </w:r>
      <w:r w:rsidRPr="008446E5">
        <w:rPr>
          <w:rFonts w:ascii="Arial" w:eastAsia="Arial" w:hAnsi="Arial" w:cs="Arial"/>
          <w:sz w:val="20"/>
          <w:szCs w:val="20"/>
        </w:rPr>
        <w:t xml:space="preserve"> structured weekly reports that contributed to a </w:t>
      </w:r>
      <w:r w:rsidRPr="008446E5">
        <w:rPr>
          <w:rFonts w:ascii="Arial" w:eastAsia="Arial" w:hAnsi="Arial" w:cs="Arial"/>
          <w:b/>
          <w:bCs/>
          <w:sz w:val="20"/>
          <w:szCs w:val="20"/>
        </w:rPr>
        <w:t>25% improvement</w:t>
      </w:r>
      <w:r w:rsidRPr="008446E5">
        <w:rPr>
          <w:rFonts w:ascii="Arial" w:eastAsia="Arial" w:hAnsi="Arial" w:cs="Arial"/>
          <w:sz w:val="20"/>
          <w:szCs w:val="20"/>
        </w:rPr>
        <w:t xml:space="preserve"> in recruitment efficiency</w:t>
      </w:r>
      <w:r w:rsidR="00BB79EA" w:rsidRPr="008446E5">
        <w:rPr>
          <w:rFonts w:ascii="Arial" w:eastAsia="Arial" w:hAnsi="Arial" w:cs="Arial"/>
          <w:sz w:val="20"/>
          <w:szCs w:val="20"/>
        </w:rPr>
        <w:t>.</w:t>
      </w:r>
    </w:p>
    <w:p w14:paraId="22070FC4" w14:textId="29DB86A7" w:rsidR="00955E6A" w:rsidRPr="008446E5" w:rsidRDefault="00000000" w:rsidP="00570681">
      <w:pPr>
        <w:spacing w:before="120" w:after="0" w:line="276" w:lineRule="auto"/>
        <w:jc w:val="both"/>
        <w:rPr>
          <w:rFonts w:ascii="Arial" w:eastAsia="Arial" w:hAnsi="Arial" w:cs="Arial"/>
          <w:sz w:val="20"/>
          <w:szCs w:val="20"/>
        </w:rPr>
      </w:pPr>
      <w:hyperlink r:id="rId17" w:history="1">
        <w:proofErr w:type="spellStart"/>
        <w:r w:rsidR="00677D29" w:rsidRPr="008446E5">
          <w:rPr>
            <w:rStyle w:val="Hyperlink"/>
            <w:rFonts w:ascii="Arial" w:eastAsia="Arial" w:hAnsi="Arial" w:cs="Arial"/>
            <w:b/>
            <w:bCs/>
            <w:color w:val="auto"/>
            <w:sz w:val="20"/>
            <w:szCs w:val="20"/>
            <w:u w:val="none"/>
          </w:rPr>
          <w:t>NextLink</w:t>
        </w:r>
        <w:proofErr w:type="spellEnd"/>
      </w:hyperlink>
      <w:r w:rsidR="00472586" w:rsidRPr="008446E5">
        <w:rPr>
          <w:rFonts w:ascii="Arial" w:eastAsia="Arial" w:hAnsi="Arial" w:cs="Arial"/>
          <w:sz w:val="20"/>
          <w:szCs w:val="20"/>
        </w:rPr>
        <w:t>,</w:t>
      </w:r>
      <w:r w:rsidR="00B644BB" w:rsidRPr="008446E5">
        <w:rPr>
          <w:rFonts w:ascii="Arial" w:eastAsia="Arial" w:hAnsi="Arial" w:cs="Arial"/>
          <w:sz w:val="20"/>
          <w:szCs w:val="20"/>
        </w:rPr>
        <w:t xml:space="preserve"> Direct</w:t>
      </w:r>
      <w:r w:rsidR="00570681" w:rsidRPr="008446E5">
        <w:rPr>
          <w:rFonts w:ascii="Arial" w:eastAsia="Arial" w:hAnsi="Arial" w:cs="Arial"/>
          <w:sz w:val="20"/>
          <w:szCs w:val="20"/>
        </w:rPr>
        <w:t xml:space="preserve"> </w:t>
      </w:r>
      <w:r w:rsidR="00B644BB" w:rsidRPr="008446E5">
        <w:rPr>
          <w:rFonts w:ascii="Arial" w:eastAsia="Arial" w:hAnsi="Arial" w:cs="Arial"/>
          <w:sz w:val="20"/>
          <w:szCs w:val="20"/>
        </w:rPr>
        <w:t xml:space="preserve">Talent </w:t>
      </w:r>
      <w:r w:rsidR="00570681" w:rsidRPr="008446E5">
        <w:rPr>
          <w:rFonts w:ascii="Arial" w:eastAsia="Arial" w:hAnsi="Arial" w:cs="Arial"/>
          <w:sz w:val="20"/>
          <w:szCs w:val="20"/>
        </w:rPr>
        <w:t>Sourcing Specialist, (</w:t>
      </w:r>
      <w:r w:rsidR="00472586" w:rsidRPr="008446E5">
        <w:rPr>
          <w:rFonts w:ascii="Arial" w:eastAsia="Arial" w:hAnsi="Arial" w:cs="Arial"/>
          <w:sz w:val="20"/>
          <w:szCs w:val="20"/>
        </w:rPr>
        <w:t xml:space="preserve">UK, EU), </w:t>
      </w:r>
      <w:r w:rsidR="003C4F52" w:rsidRPr="008446E5">
        <w:rPr>
          <w:rFonts w:ascii="Arial" w:eastAsia="Arial" w:hAnsi="Arial" w:cs="Arial"/>
          <w:sz w:val="20"/>
          <w:szCs w:val="20"/>
        </w:rPr>
        <w:t xml:space="preserve">London, </w:t>
      </w:r>
      <w:r w:rsidR="00955E6A" w:rsidRPr="008446E5">
        <w:rPr>
          <w:rFonts w:ascii="Arial" w:eastAsia="Arial" w:hAnsi="Arial" w:cs="Arial"/>
          <w:sz w:val="20"/>
          <w:szCs w:val="20"/>
        </w:rPr>
        <w:t>Apr 2018 – March 2019</w:t>
      </w:r>
      <w:r w:rsidR="00021596" w:rsidRPr="008446E5">
        <w:rPr>
          <w:rFonts w:ascii="Arial" w:eastAsia="Arial" w:hAnsi="Arial" w:cs="Arial"/>
          <w:sz w:val="20"/>
          <w:szCs w:val="20"/>
        </w:rPr>
        <w:t>.</w:t>
      </w:r>
      <w:r w:rsidR="00CD2E1F" w:rsidRPr="008446E5">
        <w:rPr>
          <w:rFonts w:ascii="Arial" w:eastAsia="Arial" w:hAnsi="Arial" w:cs="Arial"/>
          <w:sz w:val="20"/>
          <w:szCs w:val="20"/>
        </w:rPr>
        <w:t xml:space="preserve"> Perm.</w:t>
      </w:r>
    </w:p>
    <w:p w14:paraId="5DF38DD2" w14:textId="6A5D2067" w:rsidR="00A6034D" w:rsidRPr="008446E5" w:rsidRDefault="00F82779" w:rsidP="00066EE2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446E5">
        <w:rPr>
          <w:rFonts w:ascii="Arial" w:eastAsia="Arial" w:hAnsi="Arial" w:cs="Arial"/>
          <w:sz w:val="20"/>
          <w:szCs w:val="20"/>
        </w:rPr>
        <w:t xml:space="preserve">Achieved the </w:t>
      </w:r>
      <w:r w:rsidRPr="008446E5">
        <w:rPr>
          <w:rFonts w:ascii="Arial" w:eastAsia="Arial" w:hAnsi="Arial" w:cs="Arial"/>
          <w:b/>
          <w:bCs/>
          <w:sz w:val="20"/>
          <w:szCs w:val="20"/>
        </w:rPr>
        <w:t>top billing performance</w:t>
      </w:r>
      <w:r w:rsidRPr="008446E5">
        <w:rPr>
          <w:rFonts w:ascii="Arial" w:eastAsia="Arial" w:hAnsi="Arial" w:cs="Arial"/>
          <w:sz w:val="20"/>
          <w:szCs w:val="20"/>
        </w:rPr>
        <w:t xml:space="preserve"> of the year, with a remarkable </w:t>
      </w:r>
      <w:r w:rsidRPr="008446E5">
        <w:rPr>
          <w:rFonts w:ascii="Arial" w:eastAsia="Arial" w:hAnsi="Arial" w:cs="Arial"/>
          <w:b/>
          <w:bCs/>
          <w:sz w:val="20"/>
          <w:szCs w:val="20"/>
        </w:rPr>
        <w:t>client satisfaction rate of 95%</w:t>
      </w:r>
      <w:r w:rsidRPr="008446E5">
        <w:rPr>
          <w:rFonts w:ascii="Arial" w:eastAsia="Arial" w:hAnsi="Arial" w:cs="Arial"/>
          <w:sz w:val="20"/>
          <w:szCs w:val="20"/>
        </w:rPr>
        <w:t xml:space="preserve">. </w:t>
      </w:r>
      <w:r w:rsidR="002E4260" w:rsidRPr="008446E5">
        <w:rPr>
          <w:rFonts w:ascii="Arial" w:eastAsia="Arial" w:hAnsi="Arial" w:cs="Arial"/>
          <w:sz w:val="20"/>
          <w:szCs w:val="20"/>
        </w:rPr>
        <w:t>Manag</w:t>
      </w:r>
      <w:r w:rsidR="00374094" w:rsidRPr="008446E5">
        <w:rPr>
          <w:rFonts w:ascii="Arial" w:eastAsia="Arial" w:hAnsi="Arial" w:cs="Arial"/>
          <w:sz w:val="20"/>
          <w:szCs w:val="20"/>
        </w:rPr>
        <w:t>ed</w:t>
      </w:r>
      <w:r w:rsidR="002E4260" w:rsidRPr="008446E5">
        <w:rPr>
          <w:rFonts w:ascii="Arial" w:eastAsia="Arial" w:hAnsi="Arial" w:cs="Arial"/>
          <w:sz w:val="20"/>
          <w:szCs w:val="20"/>
        </w:rPr>
        <w:t xml:space="preserve"> the </w:t>
      </w:r>
      <w:r w:rsidR="002E4260" w:rsidRPr="008446E5">
        <w:rPr>
          <w:rFonts w:ascii="Arial" w:eastAsia="Arial" w:hAnsi="Arial" w:cs="Arial"/>
          <w:b/>
          <w:bCs/>
          <w:sz w:val="20"/>
          <w:szCs w:val="20"/>
        </w:rPr>
        <w:t>end-to</w:t>
      </w:r>
      <w:r w:rsidR="00BA1F4A" w:rsidRPr="008446E5">
        <w:rPr>
          <w:rFonts w:ascii="Arial" w:eastAsia="Arial" w:hAnsi="Arial" w:cs="Arial"/>
          <w:b/>
          <w:bCs/>
          <w:sz w:val="20"/>
          <w:szCs w:val="20"/>
        </w:rPr>
        <w:t>-</w:t>
      </w:r>
      <w:r w:rsidR="002E4260" w:rsidRPr="008446E5">
        <w:rPr>
          <w:rFonts w:ascii="Arial" w:eastAsia="Arial" w:hAnsi="Arial" w:cs="Arial"/>
          <w:b/>
          <w:bCs/>
          <w:sz w:val="20"/>
          <w:szCs w:val="20"/>
        </w:rPr>
        <w:t xml:space="preserve">end recruitment </w:t>
      </w:r>
      <w:r w:rsidR="002E4260" w:rsidRPr="008446E5">
        <w:rPr>
          <w:rFonts w:ascii="Arial" w:eastAsia="Arial" w:hAnsi="Arial" w:cs="Arial"/>
          <w:sz w:val="20"/>
          <w:szCs w:val="20"/>
        </w:rPr>
        <w:t>process</w:t>
      </w:r>
      <w:r w:rsidR="00292D9B" w:rsidRPr="008446E5">
        <w:rPr>
          <w:rFonts w:ascii="Arial" w:eastAsia="Arial" w:hAnsi="Arial" w:cs="Arial"/>
          <w:sz w:val="20"/>
          <w:szCs w:val="20"/>
        </w:rPr>
        <w:t>es</w:t>
      </w:r>
      <w:r w:rsidR="002E4260" w:rsidRPr="008446E5">
        <w:rPr>
          <w:rFonts w:ascii="Arial" w:eastAsia="Arial" w:hAnsi="Arial" w:cs="Arial"/>
          <w:bCs/>
          <w:sz w:val="20"/>
          <w:szCs w:val="20"/>
        </w:rPr>
        <w:t>.</w:t>
      </w:r>
      <w:r w:rsidR="00374094" w:rsidRPr="008446E5">
        <w:rPr>
          <w:rFonts w:ascii="Arial" w:eastAsia="Arial" w:hAnsi="Arial" w:cs="Arial"/>
          <w:bCs/>
          <w:sz w:val="20"/>
          <w:szCs w:val="20"/>
        </w:rPr>
        <w:t xml:space="preserve"> </w:t>
      </w:r>
      <w:r w:rsidR="00374094" w:rsidRPr="008446E5">
        <w:rPr>
          <w:rFonts w:ascii="Arial" w:eastAsia="Arial" w:hAnsi="Arial" w:cs="Arial"/>
          <w:sz w:val="20"/>
          <w:szCs w:val="20"/>
        </w:rPr>
        <w:t xml:space="preserve">Implemented data-driven strategies to track and analyse recruitment metrics, optimizing sourcing effectiveness. </w:t>
      </w:r>
      <w:r w:rsidR="00C25031" w:rsidRPr="008446E5">
        <w:rPr>
          <w:rFonts w:ascii="Arial" w:eastAsia="Arial" w:hAnsi="Arial" w:cs="Arial"/>
          <w:sz w:val="20"/>
          <w:szCs w:val="20"/>
        </w:rPr>
        <w:t xml:space="preserve">Nurtured the professional development of junior recruiters through </w:t>
      </w:r>
      <w:r w:rsidR="00C25031" w:rsidRPr="008446E5">
        <w:rPr>
          <w:rFonts w:ascii="Arial" w:eastAsia="Arial" w:hAnsi="Arial" w:cs="Arial"/>
          <w:b/>
          <w:bCs/>
          <w:sz w:val="20"/>
          <w:szCs w:val="20"/>
        </w:rPr>
        <w:t>mentorship</w:t>
      </w:r>
      <w:r w:rsidR="00C25031" w:rsidRPr="008446E5">
        <w:rPr>
          <w:rFonts w:ascii="Arial" w:eastAsia="Arial" w:hAnsi="Arial" w:cs="Arial"/>
          <w:sz w:val="20"/>
          <w:szCs w:val="20"/>
        </w:rPr>
        <w:t xml:space="preserve">, delivering consistent </w:t>
      </w:r>
      <w:r w:rsidR="00C25031" w:rsidRPr="008446E5">
        <w:rPr>
          <w:rFonts w:ascii="Arial" w:eastAsia="Arial" w:hAnsi="Arial" w:cs="Arial"/>
          <w:b/>
          <w:bCs/>
          <w:sz w:val="20"/>
          <w:szCs w:val="20"/>
        </w:rPr>
        <w:t>training</w:t>
      </w:r>
      <w:r w:rsidR="00C25031" w:rsidRPr="008446E5">
        <w:rPr>
          <w:rFonts w:ascii="Arial" w:eastAsia="Arial" w:hAnsi="Arial" w:cs="Arial"/>
          <w:sz w:val="20"/>
          <w:szCs w:val="20"/>
        </w:rPr>
        <w:t xml:space="preserve"> </w:t>
      </w:r>
      <w:r w:rsidR="00C25031" w:rsidRPr="008446E5">
        <w:rPr>
          <w:rFonts w:ascii="Arial" w:eastAsia="Arial" w:hAnsi="Arial" w:cs="Arial"/>
          <w:b/>
          <w:bCs/>
          <w:sz w:val="20"/>
          <w:szCs w:val="20"/>
        </w:rPr>
        <w:t>sessions</w:t>
      </w:r>
      <w:r w:rsidR="00C25031" w:rsidRPr="008446E5">
        <w:rPr>
          <w:rFonts w:ascii="Arial" w:eastAsia="Arial" w:hAnsi="Arial" w:cs="Arial"/>
          <w:sz w:val="20"/>
          <w:szCs w:val="20"/>
        </w:rPr>
        <w:t xml:space="preserve"> on advanced sourcing techniques and effective </w:t>
      </w:r>
      <w:r w:rsidR="00C25031" w:rsidRPr="008446E5">
        <w:rPr>
          <w:rFonts w:ascii="Arial" w:eastAsia="Arial" w:hAnsi="Arial" w:cs="Arial"/>
          <w:b/>
          <w:bCs/>
          <w:sz w:val="20"/>
          <w:szCs w:val="20"/>
        </w:rPr>
        <w:t>headhunting</w:t>
      </w:r>
      <w:r w:rsidR="00C25031" w:rsidRPr="008446E5">
        <w:rPr>
          <w:rFonts w:ascii="Arial" w:eastAsia="Arial" w:hAnsi="Arial" w:cs="Arial"/>
          <w:sz w:val="20"/>
          <w:szCs w:val="20"/>
        </w:rPr>
        <w:t xml:space="preserve"> strategies.</w:t>
      </w:r>
    </w:p>
    <w:p w14:paraId="2D53E1C8" w14:textId="2CAC9CBF" w:rsidR="00955E6A" w:rsidRPr="008446E5" w:rsidRDefault="00000000" w:rsidP="00570681">
      <w:pPr>
        <w:spacing w:before="120" w:after="0" w:line="276" w:lineRule="auto"/>
        <w:jc w:val="both"/>
        <w:rPr>
          <w:rFonts w:ascii="Arial" w:eastAsia="Arial" w:hAnsi="Arial" w:cs="Arial"/>
          <w:sz w:val="20"/>
          <w:szCs w:val="20"/>
        </w:rPr>
      </w:pPr>
      <w:hyperlink r:id="rId18" w:history="1">
        <w:r w:rsidR="00955E6A" w:rsidRPr="008446E5">
          <w:rPr>
            <w:rStyle w:val="Hyperlink"/>
            <w:rFonts w:ascii="Arial" w:eastAsia="Arial" w:hAnsi="Arial" w:cs="Arial"/>
            <w:b/>
            <w:bCs/>
            <w:color w:val="auto"/>
            <w:sz w:val="20"/>
            <w:szCs w:val="20"/>
            <w:u w:val="none"/>
          </w:rPr>
          <w:t>Accenture</w:t>
        </w:r>
      </w:hyperlink>
      <w:r w:rsidR="00955E6A" w:rsidRPr="008446E5">
        <w:rPr>
          <w:rFonts w:ascii="Arial" w:eastAsia="Arial" w:hAnsi="Arial" w:cs="Arial"/>
          <w:sz w:val="20"/>
          <w:szCs w:val="20"/>
        </w:rPr>
        <w:t xml:space="preserve"> </w:t>
      </w:r>
      <w:r w:rsidR="00021596" w:rsidRPr="008446E5">
        <w:rPr>
          <w:rFonts w:ascii="Arial" w:eastAsia="Arial" w:hAnsi="Arial" w:cs="Arial"/>
          <w:sz w:val="20"/>
          <w:szCs w:val="20"/>
        </w:rPr>
        <w:t>Global IT Recruiter,</w:t>
      </w:r>
      <w:r w:rsidR="00472586" w:rsidRPr="008446E5">
        <w:rPr>
          <w:rFonts w:ascii="Arial" w:eastAsia="Arial" w:hAnsi="Arial" w:cs="Arial"/>
          <w:sz w:val="20"/>
          <w:szCs w:val="20"/>
        </w:rPr>
        <w:t xml:space="preserve"> (UK, Africa, Middle East),</w:t>
      </w:r>
      <w:r w:rsidR="00021596" w:rsidRPr="008446E5">
        <w:rPr>
          <w:rFonts w:ascii="Arial" w:eastAsia="Arial" w:hAnsi="Arial" w:cs="Arial"/>
          <w:sz w:val="20"/>
          <w:szCs w:val="20"/>
        </w:rPr>
        <w:t xml:space="preserve"> </w:t>
      </w:r>
      <w:r w:rsidR="00B21F04" w:rsidRPr="008446E5">
        <w:rPr>
          <w:rFonts w:ascii="Arial" w:eastAsia="Arial" w:hAnsi="Arial" w:cs="Arial"/>
          <w:sz w:val="20"/>
          <w:szCs w:val="20"/>
        </w:rPr>
        <w:t>Chelmsford</w:t>
      </w:r>
      <w:r w:rsidR="003C4F52" w:rsidRPr="008446E5">
        <w:rPr>
          <w:rFonts w:ascii="Arial" w:eastAsia="Arial" w:hAnsi="Arial" w:cs="Arial"/>
          <w:sz w:val="20"/>
          <w:szCs w:val="20"/>
        </w:rPr>
        <w:t xml:space="preserve">, UK, </w:t>
      </w:r>
      <w:r w:rsidR="00955E6A" w:rsidRPr="008446E5">
        <w:rPr>
          <w:rFonts w:ascii="Arial" w:eastAsia="Arial" w:hAnsi="Arial" w:cs="Arial"/>
          <w:sz w:val="20"/>
          <w:szCs w:val="20"/>
        </w:rPr>
        <w:t>Nov 2017 – March 2018</w:t>
      </w:r>
      <w:r w:rsidR="00021596" w:rsidRPr="008446E5">
        <w:rPr>
          <w:rFonts w:ascii="Arial" w:eastAsia="Arial" w:hAnsi="Arial" w:cs="Arial"/>
          <w:sz w:val="20"/>
          <w:szCs w:val="20"/>
        </w:rPr>
        <w:t xml:space="preserve">, </w:t>
      </w:r>
      <w:r w:rsidR="00955E6A" w:rsidRPr="008446E5">
        <w:rPr>
          <w:rFonts w:ascii="Arial" w:eastAsia="Arial" w:hAnsi="Arial" w:cs="Arial"/>
          <w:sz w:val="20"/>
          <w:szCs w:val="20"/>
        </w:rPr>
        <w:t>Contract</w:t>
      </w:r>
      <w:r w:rsidR="00855A2D" w:rsidRPr="008446E5">
        <w:rPr>
          <w:rFonts w:ascii="Arial" w:eastAsia="Arial" w:hAnsi="Arial" w:cs="Arial"/>
          <w:sz w:val="20"/>
          <w:szCs w:val="20"/>
        </w:rPr>
        <w:t>.</w:t>
      </w:r>
    </w:p>
    <w:p w14:paraId="676847E5" w14:textId="68393AE9" w:rsidR="00C25031" w:rsidRPr="008446E5" w:rsidRDefault="002E4260" w:rsidP="00190056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8446E5">
        <w:rPr>
          <w:rFonts w:ascii="Arial" w:eastAsia="Arial" w:hAnsi="Arial" w:cs="Arial"/>
          <w:bCs/>
          <w:sz w:val="20"/>
          <w:szCs w:val="20"/>
        </w:rPr>
        <w:t xml:space="preserve">Successfully </w:t>
      </w:r>
      <w:r w:rsidR="007963CE" w:rsidRPr="008446E5">
        <w:rPr>
          <w:rFonts w:ascii="Arial" w:eastAsia="Arial" w:hAnsi="Arial" w:cs="Arial"/>
          <w:b/>
          <w:sz w:val="20"/>
          <w:szCs w:val="20"/>
        </w:rPr>
        <w:t>hired</w:t>
      </w:r>
      <w:r w:rsidRPr="008446E5">
        <w:rPr>
          <w:rFonts w:ascii="Arial" w:eastAsia="Arial" w:hAnsi="Arial" w:cs="Arial"/>
          <w:b/>
          <w:sz w:val="20"/>
          <w:szCs w:val="20"/>
        </w:rPr>
        <w:t xml:space="preserve"> 25 Technical </w:t>
      </w:r>
      <w:r w:rsidR="00C25031" w:rsidRPr="008446E5">
        <w:rPr>
          <w:rFonts w:ascii="Arial" w:eastAsia="Arial" w:hAnsi="Arial" w:cs="Arial"/>
          <w:b/>
          <w:sz w:val="20"/>
          <w:szCs w:val="20"/>
        </w:rPr>
        <w:t xml:space="preserve">Sales </w:t>
      </w:r>
      <w:r w:rsidRPr="008446E5">
        <w:rPr>
          <w:rFonts w:ascii="Arial" w:eastAsia="Arial" w:hAnsi="Arial" w:cs="Arial"/>
          <w:b/>
          <w:sz w:val="20"/>
          <w:szCs w:val="20"/>
        </w:rPr>
        <w:t>Support Engineers</w:t>
      </w:r>
      <w:r w:rsidRPr="008446E5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8446E5">
        <w:rPr>
          <w:rFonts w:ascii="Arial" w:eastAsia="Arial" w:hAnsi="Arial" w:cs="Arial"/>
          <w:b/>
          <w:sz w:val="20"/>
          <w:szCs w:val="20"/>
        </w:rPr>
        <w:t>in just five months</w:t>
      </w:r>
      <w:r w:rsidRPr="008446E5">
        <w:rPr>
          <w:rFonts w:ascii="Arial" w:eastAsia="Arial" w:hAnsi="Arial" w:cs="Arial"/>
          <w:bCs/>
          <w:sz w:val="20"/>
          <w:szCs w:val="20"/>
        </w:rPr>
        <w:t xml:space="preserve"> for Microsoft, Cisco, and Google. Received a £1,000 bonus for going the extra mile by working on a Saturday to meet a client deadline.</w:t>
      </w:r>
      <w:r w:rsidR="00EB2DFD" w:rsidRPr="008446E5">
        <w:rPr>
          <w:rFonts w:ascii="Arial" w:eastAsia="Arial" w:hAnsi="Arial" w:cs="Arial"/>
          <w:bCs/>
          <w:sz w:val="20"/>
          <w:szCs w:val="20"/>
        </w:rPr>
        <w:t xml:space="preserve"> C</w:t>
      </w:r>
      <w:r w:rsidR="00C25031" w:rsidRPr="008446E5">
        <w:rPr>
          <w:rFonts w:ascii="Arial" w:eastAsia="Arial" w:hAnsi="Arial" w:cs="Arial"/>
          <w:bCs/>
          <w:sz w:val="20"/>
          <w:szCs w:val="20"/>
        </w:rPr>
        <w:t>ontribut</w:t>
      </w:r>
      <w:r w:rsidR="00EB2DFD" w:rsidRPr="008446E5">
        <w:rPr>
          <w:rFonts w:ascii="Arial" w:eastAsia="Arial" w:hAnsi="Arial" w:cs="Arial"/>
          <w:bCs/>
          <w:sz w:val="20"/>
          <w:szCs w:val="20"/>
        </w:rPr>
        <w:t>ed</w:t>
      </w:r>
      <w:r w:rsidR="00C25031" w:rsidRPr="008446E5">
        <w:rPr>
          <w:rFonts w:ascii="Arial" w:eastAsia="Arial" w:hAnsi="Arial" w:cs="Arial"/>
          <w:bCs/>
          <w:sz w:val="20"/>
          <w:szCs w:val="20"/>
        </w:rPr>
        <w:t xml:space="preserve"> to a </w:t>
      </w:r>
      <w:r w:rsidR="00C25031" w:rsidRPr="008446E5">
        <w:rPr>
          <w:rFonts w:ascii="Arial" w:eastAsia="Arial" w:hAnsi="Arial" w:cs="Arial"/>
          <w:b/>
          <w:sz w:val="20"/>
          <w:szCs w:val="20"/>
        </w:rPr>
        <w:t xml:space="preserve">25% reduction in time-to-fill </w:t>
      </w:r>
      <w:r w:rsidR="00C25031" w:rsidRPr="008446E5">
        <w:rPr>
          <w:rFonts w:ascii="Arial" w:eastAsia="Arial" w:hAnsi="Arial" w:cs="Arial"/>
          <w:bCs/>
          <w:sz w:val="20"/>
          <w:szCs w:val="20"/>
        </w:rPr>
        <w:t>for key positions.</w:t>
      </w:r>
    </w:p>
    <w:p w14:paraId="597AE81A" w14:textId="3A21C3E2" w:rsidR="00242511" w:rsidRPr="008446E5" w:rsidRDefault="00000000" w:rsidP="00570681">
      <w:pPr>
        <w:spacing w:before="120" w:after="0" w:line="276" w:lineRule="auto"/>
        <w:jc w:val="both"/>
        <w:rPr>
          <w:rFonts w:ascii="Arial" w:eastAsia="Arial" w:hAnsi="Arial" w:cs="Arial"/>
          <w:sz w:val="20"/>
          <w:szCs w:val="20"/>
        </w:rPr>
      </w:pPr>
      <w:hyperlink r:id="rId19" w:history="1">
        <w:r w:rsidR="00955E6A" w:rsidRPr="008446E5">
          <w:rPr>
            <w:rStyle w:val="Hyperlink"/>
            <w:rFonts w:ascii="Arial" w:eastAsia="Arial" w:hAnsi="Arial" w:cs="Arial"/>
            <w:b/>
            <w:bCs/>
            <w:color w:val="auto"/>
            <w:sz w:val="20"/>
            <w:szCs w:val="20"/>
            <w:u w:val="none"/>
          </w:rPr>
          <w:t>MSCI</w:t>
        </w:r>
      </w:hyperlink>
      <w:r w:rsidR="00955E6A" w:rsidRPr="008446E5">
        <w:rPr>
          <w:rFonts w:ascii="Arial" w:eastAsia="Arial" w:hAnsi="Arial" w:cs="Arial"/>
          <w:sz w:val="20"/>
          <w:szCs w:val="20"/>
        </w:rPr>
        <w:t xml:space="preserve"> </w:t>
      </w:r>
      <w:r w:rsidR="003C4F52" w:rsidRPr="008446E5">
        <w:rPr>
          <w:rFonts w:ascii="Arial" w:eastAsia="Arial" w:hAnsi="Arial" w:cs="Arial"/>
          <w:sz w:val="20"/>
          <w:szCs w:val="20"/>
        </w:rPr>
        <w:t>Global IT Talent Acquisition Specialist</w:t>
      </w:r>
      <w:r w:rsidR="00472586" w:rsidRPr="008446E5">
        <w:rPr>
          <w:rFonts w:ascii="Arial" w:eastAsia="Arial" w:hAnsi="Arial" w:cs="Arial"/>
          <w:sz w:val="20"/>
          <w:szCs w:val="20"/>
        </w:rPr>
        <w:t>, (US, EU)</w:t>
      </w:r>
      <w:r w:rsidR="003C4F52" w:rsidRPr="008446E5">
        <w:rPr>
          <w:rFonts w:ascii="Arial" w:eastAsia="Arial" w:hAnsi="Arial" w:cs="Arial"/>
          <w:sz w:val="20"/>
          <w:szCs w:val="20"/>
        </w:rPr>
        <w:t xml:space="preserve">, </w:t>
      </w:r>
      <w:r w:rsidR="00955E6A" w:rsidRPr="008446E5">
        <w:rPr>
          <w:rFonts w:ascii="Arial" w:eastAsia="Arial" w:hAnsi="Arial" w:cs="Arial"/>
          <w:sz w:val="20"/>
          <w:szCs w:val="20"/>
        </w:rPr>
        <w:t>Budapest,</w:t>
      </w:r>
      <w:r w:rsidR="00021596" w:rsidRPr="008446E5">
        <w:rPr>
          <w:rFonts w:ascii="Arial" w:eastAsia="Arial" w:hAnsi="Arial" w:cs="Arial"/>
          <w:sz w:val="20"/>
          <w:szCs w:val="20"/>
        </w:rPr>
        <w:t xml:space="preserve"> </w:t>
      </w:r>
      <w:r w:rsidR="00955E6A" w:rsidRPr="008446E5">
        <w:rPr>
          <w:rFonts w:ascii="Arial" w:eastAsia="Arial" w:hAnsi="Arial" w:cs="Arial"/>
          <w:sz w:val="20"/>
          <w:szCs w:val="20"/>
        </w:rPr>
        <w:t>Sept 2016 - Sep 2017</w:t>
      </w:r>
      <w:r w:rsidR="00021596" w:rsidRPr="008446E5">
        <w:rPr>
          <w:rFonts w:ascii="Arial" w:eastAsia="Arial" w:hAnsi="Arial" w:cs="Arial"/>
          <w:sz w:val="20"/>
          <w:szCs w:val="20"/>
        </w:rPr>
        <w:t xml:space="preserve">, </w:t>
      </w:r>
      <w:r w:rsidR="00955E6A" w:rsidRPr="008446E5">
        <w:rPr>
          <w:rFonts w:ascii="Arial" w:eastAsia="Arial" w:hAnsi="Arial" w:cs="Arial"/>
          <w:sz w:val="20"/>
          <w:szCs w:val="20"/>
        </w:rPr>
        <w:t>Contract</w:t>
      </w:r>
      <w:r w:rsidR="00855A2D" w:rsidRPr="008446E5">
        <w:rPr>
          <w:rFonts w:ascii="Arial" w:eastAsia="Arial" w:hAnsi="Arial" w:cs="Arial"/>
          <w:sz w:val="20"/>
          <w:szCs w:val="20"/>
        </w:rPr>
        <w:t>.</w:t>
      </w:r>
    </w:p>
    <w:p w14:paraId="69ECEEC7" w14:textId="2EA42007" w:rsidR="002E4260" w:rsidRPr="008446E5" w:rsidRDefault="002E4260">
      <w:pPr>
        <w:pStyle w:val="ListParagraph"/>
        <w:numPr>
          <w:ilvl w:val="0"/>
          <w:numId w:val="8"/>
        </w:numPr>
        <w:tabs>
          <w:tab w:val="left" w:pos="6804"/>
        </w:tabs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446E5">
        <w:rPr>
          <w:rFonts w:ascii="Arial" w:eastAsia="Arial" w:hAnsi="Arial" w:cs="Arial"/>
          <w:sz w:val="20"/>
          <w:szCs w:val="20"/>
        </w:rPr>
        <w:t xml:space="preserve">Proposed and </w:t>
      </w:r>
      <w:r w:rsidRPr="008446E5">
        <w:rPr>
          <w:rFonts w:ascii="Arial" w:eastAsia="Arial" w:hAnsi="Arial" w:cs="Arial"/>
          <w:b/>
          <w:bCs/>
          <w:sz w:val="20"/>
          <w:szCs w:val="20"/>
        </w:rPr>
        <w:t>organized Meetups</w:t>
      </w:r>
      <w:r w:rsidRPr="008446E5">
        <w:rPr>
          <w:rFonts w:ascii="Arial" w:eastAsia="Arial" w:hAnsi="Arial" w:cs="Arial"/>
          <w:sz w:val="20"/>
          <w:szCs w:val="20"/>
        </w:rPr>
        <w:t xml:space="preserve">, attracting </w:t>
      </w:r>
      <w:r w:rsidRPr="008446E5">
        <w:rPr>
          <w:rFonts w:ascii="Arial" w:eastAsia="Arial" w:hAnsi="Arial" w:cs="Arial"/>
          <w:b/>
          <w:bCs/>
          <w:sz w:val="20"/>
          <w:szCs w:val="20"/>
        </w:rPr>
        <w:t>100+ Scala developers and Splunk Engineers</w:t>
      </w:r>
      <w:r w:rsidRPr="008446E5">
        <w:rPr>
          <w:rFonts w:ascii="Arial" w:eastAsia="Arial" w:hAnsi="Arial" w:cs="Arial"/>
          <w:sz w:val="20"/>
          <w:szCs w:val="20"/>
        </w:rPr>
        <w:t xml:space="preserve">. </w:t>
      </w:r>
      <w:r w:rsidR="00324876" w:rsidRPr="008446E5">
        <w:rPr>
          <w:rFonts w:ascii="Arial" w:eastAsia="Arial" w:hAnsi="Arial" w:cs="Arial"/>
          <w:sz w:val="20"/>
          <w:szCs w:val="20"/>
        </w:rPr>
        <w:t>O</w:t>
      </w:r>
      <w:r w:rsidRPr="008446E5">
        <w:rPr>
          <w:rFonts w:ascii="Arial" w:eastAsia="Arial" w:hAnsi="Arial" w:cs="Arial"/>
          <w:sz w:val="20"/>
          <w:szCs w:val="20"/>
        </w:rPr>
        <w:t>rganized the full Meetup event.</w:t>
      </w:r>
      <w:r w:rsidR="00E20798" w:rsidRPr="008446E5">
        <w:rPr>
          <w:rFonts w:ascii="Arial" w:eastAsia="Arial" w:hAnsi="Arial" w:cs="Arial"/>
          <w:sz w:val="20"/>
          <w:szCs w:val="20"/>
        </w:rPr>
        <w:t xml:space="preserve"> I was honoured by the Global Head of HR with the title of the </w:t>
      </w:r>
      <w:r w:rsidR="00E20798" w:rsidRPr="008446E5">
        <w:rPr>
          <w:rFonts w:ascii="Arial" w:eastAsia="Arial" w:hAnsi="Arial" w:cs="Arial"/>
          <w:b/>
          <w:bCs/>
          <w:sz w:val="20"/>
          <w:szCs w:val="20"/>
        </w:rPr>
        <w:t>top Innovative Thinker Recruiter</w:t>
      </w:r>
      <w:r w:rsidR="00E20798" w:rsidRPr="008446E5">
        <w:rPr>
          <w:rFonts w:ascii="Arial" w:eastAsia="Arial" w:hAnsi="Arial" w:cs="Arial"/>
          <w:sz w:val="20"/>
          <w:szCs w:val="20"/>
        </w:rPr>
        <w:t xml:space="preserve"> of the year</w:t>
      </w:r>
      <w:r w:rsidR="00324876" w:rsidRPr="008446E5">
        <w:rPr>
          <w:rFonts w:ascii="Arial" w:eastAsia="Arial" w:hAnsi="Arial" w:cs="Arial"/>
          <w:sz w:val="20"/>
          <w:szCs w:val="20"/>
        </w:rPr>
        <w:t>, showcasing innovative thinking</w:t>
      </w:r>
      <w:r w:rsidR="00E20798" w:rsidRPr="008446E5">
        <w:rPr>
          <w:rFonts w:ascii="Arial" w:eastAsia="Arial" w:hAnsi="Arial" w:cs="Arial"/>
          <w:sz w:val="20"/>
          <w:szCs w:val="20"/>
        </w:rPr>
        <w:t>.</w:t>
      </w:r>
    </w:p>
    <w:p w14:paraId="0A71D47C" w14:textId="2767878A" w:rsidR="005874F4" w:rsidRPr="008446E5" w:rsidRDefault="00000000" w:rsidP="00570681">
      <w:pPr>
        <w:spacing w:before="120" w:after="0" w:line="276" w:lineRule="auto"/>
        <w:jc w:val="both"/>
        <w:rPr>
          <w:rFonts w:ascii="Arial" w:eastAsia="Arial" w:hAnsi="Arial" w:cs="Arial"/>
          <w:sz w:val="20"/>
          <w:szCs w:val="20"/>
        </w:rPr>
      </w:pPr>
      <w:hyperlink r:id="rId20" w:history="1">
        <w:r w:rsidR="00955E6A" w:rsidRPr="008446E5">
          <w:rPr>
            <w:rStyle w:val="Hyperlink"/>
            <w:rFonts w:ascii="Arial" w:eastAsia="Arial" w:hAnsi="Arial" w:cs="Arial"/>
            <w:b/>
            <w:bCs/>
            <w:color w:val="auto"/>
            <w:sz w:val="20"/>
            <w:szCs w:val="20"/>
            <w:u w:val="none"/>
          </w:rPr>
          <w:t>Hungarian Development Bank</w:t>
        </w:r>
      </w:hyperlink>
      <w:r w:rsidR="00955E6A" w:rsidRPr="008446E5">
        <w:rPr>
          <w:rFonts w:ascii="Arial" w:eastAsia="Arial" w:hAnsi="Arial" w:cs="Arial"/>
          <w:sz w:val="20"/>
          <w:szCs w:val="20"/>
        </w:rPr>
        <w:t xml:space="preserve"> </w:t>
      </w:r>
      <w:r w:rsidR="003C4F52" w:rsidRPr="008446E5">
        <w:rPr>
          <w:rFonts w:ascii="Arial" w:eastAsia="Arial" w:hAnsi="Arial" w:cs="Arial"/>
          <w:sz w:val="20"/>
          <w:szCs w:val="20"/>
        </w:rPr>
        <w:t xml:space="preserve">Talent Acquisition Specialist, </w:t>
      </w:r>
      <w:r w:rsidR="00955E6A" w:rsidRPr="008446E5">
        <w:rPr>
          <w:rFonts w:ascii="Arial" w:eastAsia="Arial" w:hAnsi="Arial" w:cs="Arial"/>
          <w:sz w:val="20"/>
          <w:szCs w:val="20"/>
        </w:rPr>
        <w:t>Budapest, H</w:t>
      </w:r>
      <w:r w:rsidR="00021596" w:rsidRPr="008446E5">
        <w:rPr>
          <w:rFonts w:ascii="Arial" w:eastAsia="Arial" w:hAnsi="Arial" w:cs="Arial"/>
          <w:sz w:val="20"/>
          <w:szCs w:val="20"/>
        </w:rPr>
        <w:t>U</w:t>
      </w:r>
      <w:r w:rsidR="00955E6A" w:rsidRPr="008446E5">
        <w:rPr>
          <w:rFonts w:ascii="Arial" w:eastAsia="Arial" w:hAnsi="Arial" w:cs="Arial"/>
          <w:sz w:val="20"/>
          <w:szCs w:val="20"/>
        </w:rPr>
        <w:t>, 2013 – 2016</w:t>
      </w:r>
      <w:r w:rsidR="00CD2E1F" w:rsidRPr="008446E5">
        <w:rPr>
          <w:rFonts w:ascii="Arial" w:eastAsia="Arial" w:hAnsi="Arial" w:cs="Arial"/>
          <w:sz w:val="20"/>
          <w:szCs w:val="20"/>
        </w:rPr>
        <w:t>. Perm.</w:t>
      </w:r>
    </w:p>
    <w:p w14:paraId="666AE530" w14:textId="5D89E9B9" w:rsidR="00941461" w:rsidRPr="008446E5" w:rsidRDefault="007527DC" w:rsidP="00D02C70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eastAsia="Arial" w:hAnsi="Arial" w:cs="Arial"/>
          <w:bCs/>
          <w:sz w:val="20"/>
          <w:szCs w:val="20"/>
          <w:u w:val="single"/>
        </w:rPr>
      </w:pPr>
      <w:r w:rsidRPr="008446E5">
        <w:rPr>
          <w:rFonts w:ascii="Arial" w:eastAsia="Arial" w:hAnsi="Arial" w:cs="Arial"/>
          <w:sz w:val="20"/>
          <w:szCs w:val="20"/>
        </w:rPr>
        <w:t xml:space="preserve">After my HR graduation, I transitioned from </w:t>
      </w:r>
      <w:r w:rsidRPr="008446E5">
        <w:rPr>
          <w:rFonts w:ascii="Arial" w:eastAsia="Arial" w:hAnsi="Arial" w:cs="Arial"/>
          <w:b/>
          <w:bCs/>
          <w:sz w:val="20"/>
          <w:szCs w:val="20"/>
        </w:rPr>
        <w:t>Software Testing</w:t>
      </w:r>
      <w:r w:rsidRPr="008446E5">
        <w:rPr>
          <w:rFonts w:ascii="Arial" w:eastAsia="Arial" w:hAnsi="Arial" w:cs="Arial"/>
          <w:sz w:val="20"/>
          <w:szCs w:val="20"/>
        </w:rPr>
        <w:t xml:space="preserve"> and </w:t>
      </w:r>
      <w:r w:rsidRPr="008446E5">
        <w:rPr>
          <w:rFonts w:ascii="Arial" w:eastAsia="Arial" w:hAnsi="Arial" w:cs="Arial"/>
          <w:b/>
          <w:bCs/>
          <w:sz w:val="20"/>
          <w:szCs w:val="20"/>
        </w:rPr>
        <w:t>IT Business Analysis</w:t>
      </w:r>
      <w:r w:rsidRPr="008446E5">
        <w:rPr>
          <w:rFonts w:ascii="Arial" w:eastAsia="Arial" w:hAnsi="Arial" w:cs="Arial"/>
          <w:sz w:val="20"/>
          <w:szCs w:val="20"/>
        </w:rPr>
        <w:t xml:space="preserve"> to a Recruiter role, where I orchestrated </w:t>
      </w:r>
      <w:r w:rsidRPr="008446E5">
        <w:rPr>
          <w:rFonts w:ascii="Arial" w:eastAsia="Arial" w:hAnsi="Arial" w:cs="Arial"/>
          <w:b/>
          <w:bCs/>
          <w:sz w:val="20"/>
          <w:szCs w:val="20"/>
        </w:rPr>
        <w:t>end-to-end recruitment</w:t>
      </w:r>
      <w:r w:rsidRPr="008446E5">
        <w:rPr>
          <w:rFonts w:ascii="Arial" w:eastAsia="Arial" w:hAnsi="Arial" w:cs="Arial"/>
          <w:sz w:val="20"/>
          <w:szCs w:val="20"/>
        </w:rPr>
        <w:t xml:space="preserve"> processes, including technical interview question creation through collaboration with the IT team, showcasing adaptability and a diverse skill</w:t>
      </w:r>
      <w:r w:rsidR="00BC18A3" w:rsidRPr="008446E5">
        <w:rPr>
          <w:rFonts w:ascii="Arial" w:eastAsia="Arial" w:hAnsi="Arial" w:cs="Arial"/>
          <w:sz w:val="20"/>
          <w:szCs w:val="20"/>
        </w:rPr>
        <w:t xml:space="preserve"> </w:t>
      </w:r>
      <w:r w:rsidRPr="008446E5">
        <w:rPr>
          <w:rFonts w:ascii="Arial" w:eastAsia="Arial" w:hAnsi="Arial" w:cs="Arial"/>
          <w:sz w:val="20"/>
          <w:szCs w:val="20"/>
        </w:rPr>
        <w:t>set</w:t>
      </w:r>
      <w:r w:rsidR="00D324A9" w:rsidRPr="008446E5">
        <w:rPr>
          <w:rFonts w:ascii="Arial" w:eastAsia="Arial" w:hAnsi="Arial" w:cs="Arial"/>
          <w:sz w:val="20"/>
          <w:szCs w:val="20"/>
        </w:rPr>
        <w:t>.</w:t>
      </w:r>
    </w:p>
    <w:p w14:paraId="665DF8DF" w14:textId="77777777" w:rsidR="00981D4A" w:rsidRPr="008446E5" w:rsidRDefault="00981D4A" w:rsidP="00981D4A">
      <w:pPr>
        <w:spacing w:after="0" w:line="276" w:lineRule="auto"/>
        <w:jc w:val="both"/>
        <w:rPr>
          <w:rFonts w:ascii="Arial" w:eastAsia="Arial" w:hAnsi="Arial" w:cs="Arial"/>
          <w:bCs/>
          <w:sz w:val="20"/>
          <w:szCs w:val="20"/>
          <w:u w:val="single"/>
        </w:rPr>
      </w:pPr>
    </w:p>
    <w:p w14:paraId="678CD184" w14:textId="6394A953" w:rsidR="00AD479D" w:rsidRPr="008446E5" w:rsidRDefault="00AD479D" w:rsidP="000F4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8446E5">
        <w:rPr>
          <w:rFonts w:ascii="Arial" w:eastAsia="Arial" w:hAnsi="Arial" w:cs="Arial"/>
          <w:b/>
          <w:sz w:val="24"/>
          <w:szCs w:val="24"/>
        </w:rPr>
        <w:t>CANDIDATE SOURCING PLATFORMS</w:t>
      </w:r>
    </w:p>
    <w:p w14:paraId="204EB396" w14:textId="0CE92BD7" w:rsidR="00AD479D" w:rsidRPr="008446E5" w:rsidRDefault="00AD479D" w:rsidP="00AD479D">
      <w:pPr>
        <w:spacing w:before="120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446E5">
        <w:rPr>
          <w:rFonts w:ascii="Arial" w:eastAsia="Arial" w:hAnsi="Arial" w:cs="Arial"/>
          <w:b/>
          <w:bCs/>
          <w:sz w:val="20"/>
          <w:szCs w:val="20"/>
        </w:rPr>
        <w:t>LinkedIn Recruiter</w:t>
      </w:r>
      <w:r w:rsidRPr="008446E5">
        <w:rPr>
          <w:rFonts w:ascii="Arial" w:eastAsia="Arial" w:hAnsi="Arial" w:cs="Arial"/>
          <w:sz w:val="20"/>
          <w:szCs w:val="20"/>
        </w:rPr>
        <w:t xml:space="preserve">: have been using </w:t>
      </w:r>
      <w:r w:rsidR="00BA1F4A" w:rsidRPr="008446E5">
        <w:rPr>
          <w:rFonts w:ascii="Arial" w:eastAsia="Arial" w:hAnsi="Arial" w:cs="Arial"/>
          <w:sz w:val="20"/>
          <w:szCs w:val="20"/>
        </w:rPr>
        <w:t xml:space="preserve">it </w:t>
      </w:r>
      <w:r w:rsidRPr="008446E5">
        <w:rPr>
          <w:rFonts w:ascii="Arial" w:eastAsia="Arial" w:hAnsi="Arial" w:cs="Arial"/>
          <w:sz w:val="20"/>
          <w:szCs w:val="20"/>
        </w:rPr>
        <w:t xml:space="preserve">for 10 years. </w:t>
      </w:r>
      <w:r w:rsidRPr="008446E5">
        <w:rPr>
          <w:rFonts w:ascii="Arial" w:eastAsia="Arial" w:hAnsi="Arial" w:cs="Arial"/>
          <w:b/>
          <w:bCs/>
          <w:sz w:val="20"/>
          <w:szCs w:val="20"/>
        </w:rPr>
        <w:t>Boolean Search</w:t>
      </w:r>
      <w:r w:rsidRPr="008446E5">
        <w:rPr>
          <w:rFonts w:ascii="Arial" w:eastAsia="Arial" w:hAnsi="Arial" w:cs="Arial"/>
          <w:sz w:val="20"/>
          <w:szCs w:val="20"/>
        </w:rPr>
        <w:t xml:space="preserve">, </w:t>
      </w:r>
      <w:r w:rsidRPr="008446E5">
        <w:rPr>
          <w:rFonts w:ascii="Arial" w:eastAsia="Arial" w:hAnsi="Arial" w:cs="Arial"/>
          <w:b/>
          <w:bCs/>
          <w:sz w:val="20"/>
          <w:szCs w:val="20"/>
        </w:rPr>
        <w:t>Google</w:t>
      </w:r>
      <w:r w:rsidRPr="008446E5">
        <w:rPr>
          <w:rFonts w:ascii="Arial" w:eastAsia="Arial" w:hAnsi="Arial" w:cs="Arial"/>
          <w:sz w:val="20"/>
          <w:szCs w:val="20"/>
        </w:rPr>
        <w:t xml:space="preserve"> </w:t>
      </w:r>
      <w:r w:rsidRPr="008446E5">
        <w:rPr>
          <w:rFonts w:ascii="Arial" w:eastAsia="Arial" w:hAnsi="Arial" w:cs="Arial"/>
          <w:b/>
          <w:bCs/>
          <w:sz w:val="20"/>
          <w:szCs w:val="20"/>
        </w:rPr>
        <w:t xml:space="preserve">X-Ray </w:t>
      </w:r>
      <w:r w:rsidR="00BA1F4A" w:rsidRPr="008446E5">
        <w:rPr>
          <w:rFonts w:ascii="Arial" w:eastAsia="Arial" w:hAnsi="Arial" w:cs="Arial"/>
          <w:b/>
          <w:bCs/>
          <w:sz w:val="20"/>
          <w:szCs w:val="20"/>
        </w:rPr>
        <w:t>S</w:t>
      </w:r>
      <w:r w:rsidRPr="008446E5">
        <w:rPr>
          <w:rFonts w:ascii="Arial" w:eastAsia="Arial" w:hAnsi="Arial" w:cs="Arial"/>
          <w:b/>
          <w:bCs/>
          <w:sz w:val="20"/>
          <w:szCs w:val="20"/>
        </w:rPr>
        <w:t>earch</w:t>
      </w:r>
      <w:r w:rsidRPr="008446E5">
        <w:rPr>
          <w:rFonts w:ascii="Arial" w:eastAsia="Arial" w:hAnsi="Arial" w:cs="Arial"/>
          <w:sz w:val="20"/>
          <w:szCs w:val="20"/>
        </w:rPr>
        <w:t>.</w:t>
      </w:r>
    </w:p>
    <w:p w14:paraId="064C33EC" w14:textId="54BC7CAD" w:rsidR="00AD479D" w:rsidRPr="008446E5" w:rsidRDefault="00AD479D" w:rsidP="00AD479D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446E5">
        <w:rPr>
          <w:rFonts w:ascii="Arial" w:eastAsia="Arial" w:hAnsi="Arial" w:cs="Arial"/>
          <w:sz w:val="20"/>
          <w:szCs w:val="20"/>
        </w:rPr>
        <w:t xml:space="preserve">Glassdoor, Stack Overflow, GitHub, Xing, </w:t>
      </w:r>
      <w:proofErr w:type="gramStart"/>
      <w:r w:rsidRPr="008446E5">
        <w:rPr>
          <w:rFonts w:ascii="Arial" w:eastAsia="Arial" w:hAnsi="Arial" w:cs="Arial"/>
          <w:sz w:val="20"/>
          <w:szCs w:val="20"/>
        </w:rPr>
        <w:t>Indeed</w:t>
      </w:r>
      <w:proofErr w:type="gramEnd"/>
      <w:r w:rsidRPr="008446E5">
        <w:rPr>
          <w:rFonts w:ascii="Arial" w:eastAsia="Arial" w:hAnsi="Arial" w:cs="Arial"/>
          <w:sz w:val="20"/>
          <w:szCs w:val="20"/>
        </w:rPr>
        <w:t xml:space="preserve">, Monster, Turnover IT, JobServe, Totaljobs, </w:t>
      </w:r>
      <w:proofErr w:type="spellStart"/>
      <w:r w:rsidRPr="008446E5">
        <w:rPr>
          <w:rFonts w:ascii="Arial" w:eastAsia="Arial" w:hAnsi="Arial" w:cs="Arial"/>
          <w:sz w:val="20"/>
          <w:szCs w:val="20"/>
        </w:rPr>
        <w:t>CVLibrary</w:t>
      </w:r>
      <w:proofErr w:type="spellEnd"/>
      <w:r w:rsidRPr="008446E5">
        <w:rPr>
          <w:rFonts w:ascii="Arial" w:eastAsia="Arial" w:hAnsi="Arial" w:cs="Arial"/>
          <w:sz w:val="20"/>
          <w:szCs w:val="20"/>
        </w:rPr>
        <w:t xml:space="preserve">. Reed, Freelancer, </w:t>
      </w:r>
      <w:proofErr w:type="spellStart"/>
      <w:r w:rsidRPr="008446E5">
        <w:rPr>
          <w:rFonts w:ascii="Arial" w:eastAsia="Arial" w:hAnsi="Arial" w:cs="Arial"/>
          <w:sz w:val="20"/>
          <w:szCs w:val="20"/>
        </w:rPr>
        <w:t>EuroJob</w:t>
      </w:r>
      <w:proofErr w:type="spellEnd"/>
      <w:r w:rsidRPr="008446E5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8446E5">
        <w:rPr>
          <w:rFonts w:ascii="Arial" w:eastAsia="Arial" w:hAnsi="Arial" w:cs="Arial"/>
          <w:sz w:val="20"/>
          <w:szCs w:val="20"/>
        </w:rPr>
        <w:t>Jooble</w:t>
      </w:r>
      <w:proofErr w:type="spellEnd"/>
      <w:r w:rsidRPr="008446E5">
        <w:rPr>
          <w:rFonts w:ascii="Arial" w:eastAsia="Arial" w:hAnsi="Arial" w:cs="Arial"/>
          <w:sz w:val="20"/>
          <w:szCs w:val="20"/>
        </w:rPr>
        <w:t xml:space="preserve">, </w:t>
      </w:r>
      <w:r w:rsidR="00033FC5" w:rsidRPr="008446E5">
        <w:rPr>
          <w:rFonts w:ascii="Arial" w:eastAsia="Arial" w:hAnsi="Arial" w:cs="Arial"/>
          <w:sz w:val="20"/>
          <w:szCs w:val="20"/>
        </w:rPr>
        <w:t xml:space="preserve">Energy </w:t>
      </w:r>
      <w:proofErr w:type="spellStart"/>
      <w:r w:rsidR="00033FC5" w:rsidRPr="008446E5">
        <w:rPr>
          <w:rFonts w:ascii="Arial" w:eastAsia="Arial" w:hAnsi="Arial" w:cs="Arial"/>
          <w:sz w:val="20"/>
          <w:szCs w:val="20"/>
        </w:rPr>
        <w:t>JobLine</w:t>
      </w:r>
      <w:proofErr w:type="spellEnd"/>
      <w:r w:rsidR="00033FC5" w:rsidRPr="008446E5">
        <w:rPr>
          <w:rFonts w:ascii="Arial" w:eastAsia="Arial" w:hAnsi="Arial" w:cs="Arial"/>
          <w:sz w:val="20"/>
          <w:szCs w:val="20"/>
        </w:rPr>
        <w:t xml:space="preserve">, </w:t>
      </w:r>
      <w:r w:rsidRPr="008446E5">
        <w:rPr>
          <w:rFonts w:ascii="Arial" w:eastAsia="Arial" w:hAnsi="Arial" w:cs="Arial"/>
          <w:sz w:val="20"/>
          <w:szCs w:val="20"/>
        </w:rPr>
        <w:t xml:space="preserve">Avature, </w:t>
      </w:r>
      <w:r w:rsidR="00B6604A" w:rsidRPr="008446E5">
        <w:rPr>
          <w:rFonts w:ascii="Arial" w:eastAsia="Arial" w:hAnsi="Arial" w:cs="Arial"/>
          <w:sz w:val="20"/>
          <w:szCs w:val="20"/>
        </w:rPr>
        <w:t xml:space="preserve">Workable, Workday, </w:t>
      </w:r>
      <w:r w:rsidRPr="008446E5">
        <w:rPr>
          <w:rFonts w:ascii="Arial" w:eastAsia="Arial" w:hAnsi="Arial" w:cs="Arial"/>
          <w:sz w:val="20"/>
          <w:szCs w:val="20"/>
        </w:rPr>
        <w:t xml:space="preserve">Talent Link, </w:t>
      </w:r>
      <w:r w:rsidR="00B6604A" w:rsidRPr="008446E5">
        <w:rPr>
          <w:rFonts w:ascii="Arial" w:eastAsia="Arial" w:hAnsi="Arial" w:cs="Arial"/>
          <w:sz w:val="20"/>
          <w:szCs w:val="20"/>
        </w:rPr>
        <w:t xml:space="preserve">Taleo, </w:t>
      </w:r>
      <w:proofErr w:type="spellStart"/>
      <w:r w:rsidRPr="008446E5">
        <w:rPr>
          <w:rFonts w:ascii="Arial" w:eastAsia="Arial" w:hAnsi="Arial" w:cs="Arial"/>
          <w:sz w:val="20"/>
          <w:szCs w:val="20"/>
        </w:rPr>
        <w:t>Zoho</w:t>
      </w:r>
      <w:proofErr w:type="spellEnd"/>
      <w:r w:rsidRPr="008446E5">
        <w:rPr>
          <w:rFonts w:ascii="Arial" w:eastAsia="Arial" w:hAnsi="Arial" w:cs="Arial"/>
          <w:sz w:val="20"/>
          <w:szCs w:val="20"/>
        </w:rPr>
        <w:t>, Vincere.</w:t>
      </w:r>
    </w:p>
    <w:p w14:paraId="2F39DAE9" w14:textId="77777777" w:rsidR="00570681" w:rsidRPr="008446E5" w:rsidRDefault="00570681" w:rsidP="00AD479D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2271D0AB" w14:textId="77777777" w:rsidR="00AD479D" w:rsidRPr="008446E5" w:rsidRDefault="00AD479D" w:rsidP="000F4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8446E5">
        <w:rPr>
          <w:rFonts w:ascii="Arial" w:eastAsia="Arial" w:hAnsi="Arial" w:cs="Arial"/>
          <w:b/>
          <w:sz w:val="24"/>
          <w:szCs w:val="24"/>
        </w:rPr>
        <w:t>HIRING LOCATIONS</w:t>
      </w:r>
    </w:p>
    <w:p w14:paraId="7C3093DE" w14:textId="434F61C9" w:rsidR="000F4E2F" w:rsidRPr="008446E5" w:rsidRDefault="00AD479D" w:rsidP="002B46D4">
      <w:pPr>
        <w:spacing w:before="120" w:after="0" w:line="276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8446E5">
        <w:rPr>
          <w:rFonts w:ascii="Arial" w:eastAsia="Arial" w:hAnsi="Arial" w:cs="Arial"/>
          <w:sz w:val="20"/>
          <w:szCs w:val="20"/>
        </w:rPr>
        <w:t>UK</w:t>
      </w:r>
      <w:r w:rsidRPr="008446E5">
        <w:rPr>
          <w:rFonts w:ascii="Arial" w:eastAsia="Arial" w:hAnsi="Arial" w:cs="Arial"/>
          <w:bCs/>
          <w:sz w:val="20"/>
          <w:szCs w:val="20"/>
        </w:rPr>
        <w:t xml:space="preserve">, USA, </w:t>
      </w:r>
      <w:r w:rsidR="00867F54" w:rsidRPr="008446E5">
        <w:rPr>
          <w:rFonts w:ascii="Arial" w:eastAsia="Arial" w:hAnsi="Arial" w:cs="Arial"/>
          <w:bCs/>
          <w:sz w:val="20"/>
          <w:szCs w:val="20"/>
        </w:rPr>
        <w:t xml:space="preserve">Singapore, </w:t>
      </w:r>
      <w:r w:rsidR="00B57F75" w:rsidRPr="008446E5">
        <w:rPr>
          <w:rFonts w:ascii="Arial" w:eastAsia="Arial" w:hAnsi="Arial" w:cs="Arial"/>
          <w:bCs/>
          <w:sz w:val="20"/>
          <w:szCs w:val="20"/>
        </w:rPr>
        <w:t xml:space="preserve">Turkey, </w:t>
      </w:r>
      <w:r w:rsidRPr="008446E5">
        <w:rPr>
          <w:rFonts w:ascii="Arial" w:eastAsia="Arial" w:hAnsi="Arial" w:cs="Arial"/>
          <w:bCs/>
          <w:sz w:val="20"/>
          <w:szCs w:val="20"/>
        </w:rPr>
        <w:t>Switzerland, France, Belgium, Netherland</w:t>
      </w:r>
      <w:r w:rsidR="00BA1F4A" w:rsidRPr="008446E5">
        <w:rPr>
          <w:rFonts w:ascii="Arial" w:eastAsia="Arial" w:hAnsi="Arial" w:cs="Arial"/>
          <w:bCs/>
          <w:sz w:val="20"/>
          <w:szCs w:val="20"/>
        </w:rPr>
        <w:t>s</w:t>
      </w:r>
      <w:r w:rsidRPr="008446E5">
        <w:rPr>
          <w:rFonts w:ascii="Arial" w:eastAsia="Arial" w:hAnsi="Arial" w:cs="Arial"/>
          <w:bCs/>
          <w:sz w:val="20"/>
          <w:szCs w:val="20"/>
        </w:rPr>
        <w:t xml:space="preserve">, Denmark, Sweden, Finland, Norway, Germany, Poland, Czechia, </w:t>
      </w:r>
      <w:r w:rsidR="00B57F75" w:rsidRPr="008446E5">
        <w:rPr>
          <w:rFonts w:ascii="Arial" w:eastAsia="Arial" w:hAnsi="Arial" w:cs="Arial"/>
          <w:bCs/>
          <w:sz w:val="20"/>
          <w:szCs w:val="20"/>
        </w:rPr>
        <w:t xml:space="preserve">Estonia, </w:t>
      </w:r>
      <w:r w:rsidRPr="008446E5">
        <w:rPr>
          <w:rFonts w:ascii="Arial" w:eastAsia="Arial" w:hAnsi="Arial" w:cs="Arial"/>
          <w:bCs/>
          <w:sz w:val="20"/>
          <w:szCs w:val="20"/>
        </w:rPr>
        <w:t>Slovakia, Hungary, Austria, Spain, Italy, Argentina, India, Indonesia.</w:t>
      </w:r>
      <w:bookmarkStart w:id="2" w:name="_Hlk148434973"/>
    </w:p>
    <w:p w14:paraId="04AB6997" w14:textId="77777777" w:rsidR="00570681" w:rsidRPr="008446E5" w:rsidRDefault="00570681" w:rsidP="00570681">
      <w:pPr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</w:p>
    <w:bookmarkEnd w:id="2"/>
    <w:p w14:paraId="1A91BA05" w14:textId="77777777" w:rsidR="00AD479D" w:rsidRPr="008446E5" w:rsidRDefault="00AD479D" w:rsidP="000F4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8446E5">
        <w:rPr>
          <w:rFonts w:ascii="Arial" w:eastAsia="Arial" w:hAnsi="Arial" w:cs="Arial"/>
          <w:b/>
          <w:sz w:val="24"/>
          <w:szCs w:val="24"/>
        </w:rPr>
        <w:t>EDUCATION</w:t>
      </w:r>
    </w:p>
    <w:p w14:paraId="5F51C412" w14:textId="77777777" w:rsidR="00EB2DFD" w:rsidRPr="008446E5" w:rsidRDefault="00EB2DFD" w:rsidP="00AD479D">
      <w:pPr>
        <w:spacing w:after="0"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28568E13" w14:textId="354626F8" w:rsidR="00AD479D" w:rsidRPr="008446E5" w:rsidRDefault="00AD479D" w:rsidP="00AD479D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446E5">
        <w:rPr>
          <w:rFonts w:ascii="Arial" w:eastAsia="Arial" w:hAnsi="Arial" w:cs="Arial"/>
          <w:b/>
          <w:bCs/>
          <w:sz w:val="20"/>
          <w:szCs w:val="20"/>
        </w:rPr>
        <w:t>Executive MBA in IT degree</w:t>
      </w:r>
      <w:r w:rsidRPr="008446E5">
        <w:rPr>
          <w:rFonts w:ascii="Arial" w:eastAsia="Arial" w:hAnsi="Arial" w:cs="Arial"/>
          <w:sz w:val="20"/>
          <w:szCs w:val="20"/>
        </w:rPr>
        <w:t xml:space="preserve">, Metropolitan University, Budapest, Hungary, </w:t>
      </w:r>
      <w:r w:rsidR="00D444A9" w:rsidRPr="008446E5">
        <w:rPr>
          <w:rFonts w:ascii="Arial" w:eastAsia="Arial" w:hAnsi="Arial" w:cs="Arial"/>
          <w:sz w:val="20"/>
          <w:szCs w:val="20"/>
        </w:rPr>
        <w:t>2014-</w:t>
      </w:r>
      <w:r w:rsidRPr="008446E5">
        <w:rPr>
          <w:rFonts w:ascii="Arial" w:eastAsia="Arial" w:hAnsi="Arial" w:cs="Arial"/>
          <w:sz w:val="20"/>
          <w:szCs w:val="20"/>
        </w:rPr>
        <w:t>2015</w:t>
      </w:r>
    </w:p>
    <w:p w14:paraId="1B9528AD" w14:textId="4F099038" w:rsidR="00AD479D" w:rsidRPr="008446E5" w:rsidRDefault="00AD479D" w:rsidP="00AD479D">
      <w:pPr>
        <w:spacing w:after="0" w:line="276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8446E5">
        <w:rPr>
          <w:rFonts w:ascii="Arial" w:eastAsia="Arial" w:hAnsi="Arial" w:cs="Arial"/>
          <w:b/>
          <w:bCs/>
          <w:sz w:val="20"/>
          <w:szCs w:val="20"/>
        </w:rPr>
        <w:t>HR Management, bachelor’s degree</w:t>
      </w:r>
      <w:r w:rsidRPr="008446E5">
        <w:rPr>
          <w:rFonts w:ascii="Arial" w:eastAsia="Arial" w:hAnsi="Arial" w:cs="Arial"/>
          <w:bCs/>
          <w:sz w:val="20"/>
          <w:szCs w:val="20"/>
        </w:rPr>
        <w:t xml:space="preserve">, Szent Istvan University, Budapest, Hungary, </w:t>
      </w:r>
      <w:r w:rsidR="0063486D" w:rsidRPr="008446E5">
        <w:rPr>
          <w:rFonts w:ascii="Arial" w:eastAsia="Arial" w:hAnsi="Arial" w:cs="Arial"/>
          <w:bCs/>
          <w:sz w:val="20"/>
          <w:szCs w:val="20"/>
        </w:rPr>
        <w:t>2010-</w:t>
      </w:r>
      <w:r w:rsidRPr="008446E5">
        <w:rPr>
          <w:rFonts w:ascii="Arial" w:eastAsia="Arial" w:hAnsi="Arial" w:cs="Arial"/>
          <w:bCs/>
          <w:sz w:val="20"/>
          <w:szCs w:val="20"/>
        </w:rPr>
        <w:t>2013</w:t>
      </w:r>
    </w:p>
    <w:p w14:paraId="75DB3BF2" w14:textId="77777777" w:rsidR="000F4E2F" w:rsidRPr="008446E5" w:rsidRDefault="000F4E2F" w:rsidP="00AD479D">
      <w:pPr>
        <w:spacing w:after="0"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2C7E6D9" w14:textId="77777777" w:rsidR="00AD479D" w:rsidRPr="008446E5" w:rsidRDefault="00AD479D" w:rsidP="000F4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8446E5">
        <w:rPr>
          <w:rFonts w:ascii="Arial" w:eastAsia="Arial" w:hAnsi="Arial" w:cs="Arial"/>
          <w:b/>
          <w:sz w:val="24"/>
          <w:szCs w:val="24"/>
        </w:rPr>
        <w:t>LANGUAGE SKILLS</w:t>
      </w:r>
    </w:p>
    <w:p w14:paraId="15DC386E" w14:textId="3227B7E4" w:rsidR="00AD479D" w:rsidRPr="008446E5" w:rsidRDefault="00AD479D" w:rsidP="00AD479D">
      <w:pPr>
        <w:spacing w:before="120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446E5">
        <w:rPr>
          <w:rFonts w:ascii="Arial" w:eastAsia="Arial" w:hAnsi="Arial" w:cs="Arial"/>
          <w:sz w:val="20"/>
          <w:szCs w:val="20"/>
        </w:rPr>
        <w:t>English: Advanced level. Hungarian: Native level.</w:t>
      </w:r>
    </w:p>
    <w:p w14:paraId="2679A52B" w14:textId="77777777" w:rsidR="00BB79EA" w:rsidRPr="00FE062C" w:rsidRDefault="00BB79EA" w:rsidP="00E06ED6">
      <w:pP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923FFC0" w14:textId="5A7E0924" w:rsidR="00BB79EA" w:rsidRPr="00FE062C" w:rsidRDefault="00BB79EA" w:rsidP="000F4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FE062C">
        <w:rPr>
          <w:rFonts w:ascii="Arial" w:eastAsia="Arial" w:hAnsi="Arial" w:cs="Arial"/>
          <w:b/>
          <w:sz w:val="24"/>
          <w:szCs w:val="24"/>
        </w:rPr>
        <w:t xml:space="preserve">PROFESSIONAL </w:t>
      </w:r>
      <w:r w:rsidR="00CF4955">
        <w:rPr>
          <w:rFonts w:ascii="Arial" w:eastAsia="Arial" w:hAnsi="Arial" w:cs="Arial"/>
          <w:b/>
          <w:sz w:val="24"/>
          <w:szCs w:val="24"/>
        </w:rPr>
        <w:t xml:space="preserve">YOUTUBE </w:t>
      </w:r>
      <w:r w:rsidRPr="00FE062C">
        <w:rPr>
          <w:rFonts w:ascii="Arial" w:eastAsia="Arial" w:hAnsi="Arial" w:cs="Arial"/>
          <w:b/>
          <w:sz w:val="24"/>
          <w:szCs w:val="24"/>
        </w:rPr>
        <w:t>VIDEOS AND</w:t>
      </w:r>
      <w:r w:rsidR="00CF4955">
        <w:rPr>
          <w:rFonts w:ascii="Arial" w:eastAsia="Arial" w:hAnsi="Arial" w:cs="Arial"/>
          <w:b/>
          <w:sz w:val="24"/>
          <w:szCs w:val="24"/>
        </w:rPr>
        <w:t xml:space="preserve"> LINKEDIN</w:t>
      </w:r>
      <w:r w:rsidRPr="00FE062C">
        <w:rPr>
          <w:rFonts w:ascii="Arial" w:eastAsia="Arial" w:hAnsi="Arial" w:cs="Arial"/>
          <w:b/>
          <w:sz w:val="24"/>
          <w:szCs w:val="24"/>
        </w:rPr>
        <w:t xml:space="preserve"> NEWSLETTERS</w:t>
      </w:r>
    </w:p>
    <w:p w14:paraId="738E3FE2" w14:textId="3F7C4297" w:rsidR="007D0E91" w:rsidRPr="00FE062C" w:rsidRDefault="00000000" w:rsidP="007C13E9">
      <w:pPr>
        <w:spacing w:before="120" w:after="0" w:line="360" w:lineRule="auto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hyperlink r:id="rId21" w:history="1">
        <w:r w:rsidR="007D0E91" w:rsidRPr="00FE062C">
          <w:rPr>
            <w:rStyle w:val="Hyperlink"/>
            <w:rFonts w:ascii="Arial" w:eastAsia="Arial" w:hAnsi="Arial" w:cs="Arial"/>
            <w:bCs/>
            <w:sz w:val="20"/>
            <w:szCs w:val="20"/>
          </w:rPr>
          <w:t>How to effectively engage passive candidates for niche tech roles?</w:t>
        </w:r>
      </w:hyperlink>
    </w:p>
    <w:p w14:paraId="79017B3F" w14:textId="3A5B71ED" w:rsidR="007D0E91" w:rsidRPr="00FE062C" w:rsidRDefault="007D0E91" w:rsidP="003E77FB">
      <w:pPr>
        <w:spacing w:after="0" w:line="360" w:lineRule="auto"/>
        <w:jc w:val="both"/>
        <w:rPr>
          <w:rStyle w:val="Hyperlink"/>
          <w:rFonts w:ascii="Arial" w:eastAsia="Arial" w:hAnsi="Arial" w:cs="Arial"/>
          <w:bCs/>
          <w:sz w:val="20"/>
          <w:szCs w:val="20"/>
        </w:rPr>
      </w:pPr>
      <w:r w:rsidRPr="00FE062C">
        <w:rPr>
          <w:rFonts w:ascii="Arial" w:eastAsia="Arial" w:hAnsi="Arial" w:cs="Arial"/>
          <w:bCs/>
          <w:color w:val="000000"/>
          <w:sz w:val="20"/>
          <w:szCs w:val="20"/>
        </w:rPr>
        <w:fldChar w:fldCharType="begin"/>
      </w:r>
      <w:r w:rsidRPr="00FE062C">
        <w:rPr>
          <w:rFonts w:ascii="Arial" w:eastAsia="Arial" w:hAnsi="Arial" w:cs="Arial"/>
          <w:bCs/>
          <w:color w:val="000000"/>
          <w:sz w:val="20"/>
          <w:szCs w:val="20"/>
        </w:rPr>
        <w:instrText>HYPERLINK "https://www.linkedin.com/pulse/creating-super-attractive-linkedin-job-descriptions-format-danko/?trackingId=GW6z%2BboCQuWsOhRGorzMKg%3D%3D"</w:instrText>
      </w:r>
      <w:r w:rsidRPr="00FE062C">
        <w:rPr>
          <w:rFonts w:ascii="Arial" w:eastAsia="Arial" w:hAnsi="Arial" w:cs="Arial"/>
          <w:bCs/>
          <w:color w:val="000000"/>
          <w:sz w:val="20"/>
          <w:szCs w:val="20"/>
        </w:rPr>
      </w:r>
      <w:r w:rsidRPr="00FE062C">
        <w:rPr>
          <w:rFonts w:ascii="Arial" w:eastAsia="Arial" w:hAnsi="Arial" w:cs="Arial"/>
          <w:bCs/>
          <w:color w:val="000000"/>
          <w:sz w:val="20"/>
          <w:szCs w:val="20"/>
        </w:rPr>
        <w:fldChar w:fldCharType="separate"/>
      </w:r>
      <w:r w:rsidRPr="00FE062C">
        <w:rPr>
          <w:rStyle w:val="Hyperlink"/>
          <w:rFonts w:ascii="Arial" w:eastAsia="Arial" w:hAnsi="Arial" w:cs="Arial"/>
          <w:bCs/>
          <w:sz w:val="20"/>
          <w:szCs w:val="20"/>
        </w:rPr>
        <w:t>How to create a Super Attractive LinkedIn Job Description?</w:t>
      </w:r>
    </w:p>
    <w:p w14:paraId="6F8095BE" w14:textId="757A8A8E" w:rsidR="007D0E91" w:rsidRPr="00FE062C" w:rsidRDefault="007D0E91" w:rsidP="003E77FB">
      <w:pPr>
        <w:spacing w:after="0" w:line="360" w:lineRule="auto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FE062C">
        <w:rPr>
          <w:rFonts w:ascii="Arial" w:eastAsia="Arial" w:hAnsi="Arial" w:cs="Arial"/>
          <w:bCs/>
          <w:color w:val="000000"/>
          <w:sz w:val="20"/>
          <w:szCs w:val="20"/>
        </w:rPr>
        <w:fldChar w:fldCharType="end"/>
      </w:r>
      <w:hyperlink r:id="rId22" w:history="1">
        <w:r w:rsidRPr="00FE062C">
          <w:rPr>
            <w:rStyle w:val="Hyperlink"/>
            <w:rFonts w:ascii="Arial" w:eastAsia="Arial" w:hAnsi="Arial" w:cs="Arial"/>
            <w:bCs/>
            <w:sz w:val="20"/>
            <w:szCs w:val="20"/>
          </w:rPr>
          <w:t>A Comprehensive Candidate Pipeline Report</w:t>
        </w:r>
      </w:hyperlink>
    </w:p>
    <w:p w14:paraId="18D9DF9D" w14:textId="4969C3E7" w:rsidR="007D0E91" w:rsidRPr="00FE062C" w:rsidRDefault="00000000" w:rsidP="003E77FB">
      <w:pPr>
        <w:spacing w:after="0" w:line="360" w:lineRule="auto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hyperlink r:id="rId23" w:history="1">
        <w:r w:rsidR="00AB640F" w:rsidRPr="00FE062C">
          <w:rPr>
            <w:rStyle w:val="Hyperlink"/>
            <w:rFonts w:ascii="Arial" w:eastAsia="Arial" w:hAnsi="Arial" w:cs="Arial"/>
            <w:bCs/>
            <w:sz w:val="20"/>
            <w:szCs w:val="20"/>
          </w:rPr>
          <w:t>Finding Your Perfect Senior AWS Engineer on LinkedIn Recruiter</w:t>
        </w:r>
      </w:hyperlink>
    </w:p>
    <w:p w14:paraId="576332A6" w14:textId="671CA740" w:rsidR="007D0E91" w:rsidRPr="00FE062C" w:rsidRDefault="00000000" w:rsidP="003E77FB">
      <w:pPr>
        <w:spacing w:after="0" w:line="360" w:lineRule="auto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hyperlink r:id="rId24" w:history="1">
        <w:r w:rsidR="007D0E91" w:rsidRPr="00FE062C">
          <w:rPr>
            <w:rStyle w:val="Hyperlink"/>
            <w:rFonts w:ascii="Arial" w:eastAsia="Arial" w:hAnsi="Arial" w:cs="Arial"/>
            <w:bCs/>
            <w:sz w:val="20"/>
            <w:szCs w:val="20"/>
          </w:rPr>
          <w:t>How to find Azure Data Engineer on LinkedIn Recruiter</w:t>
        </w:r>
        <w:r w:rsidR="007D0E91" w:rsidRPr="00FE062C">
          <w:rPr>
            <w:rStyle w:val="Hyperlink"/>
            <w:rFonts w:ascii="Arial" w:eastAsia="Arial" w:hAnsi="Arial" w:cs="Arial"/>
            <w:bCs/>
            <w:sz w:val="20"/>
            <w:szCs w:val="20"/>
            <w:u w:val="none"/>
          </w:rPr>
          <w:t> </w:t>
        </w:r>
      </w:hyperlink>
    </w:p>
    <w:p w14:paraId="0DB0B768" w14:textId="65DA79B1" w:rsidR="00F00BF4" w:rsidRDefault="00000000" w:rsidP="003E77FB">
      <w:pPr>
        <w:spacing w:after="0" w:line="360" w:lineRule="auto"/>
        <w:jc w:val="both"/>
        <w:rPr>
          <w:rStyle w:val="Hyperlink"/>
          <w:rFonts w:ascii="Arial" w:eastAsia="Arial" w:hAnsi="Arial" w:cs="Arial"/>
          <w:bCs/>
          <w:sz w:val="20"/>
          <w:szCs w:val="20"/>
        </w:rPr>
      </w:pPr>
      <w:hyperlink r:id="rId25" w:history="1">
        <w:r w:rsidR="00F00BF4" w:rsidRPr="00FE062C">
          <w:rPr>
            <w:rStyle w:val="Hyperlink"/>
            <w:rFonts w:ascii="Arial" w:eastAsia="Arial" w:hAnsi="Arial" w:cs="Arial"/>
            <w:bCs/>
            <w:sz w:val="20"/>
            <w:szCs w:val="20"/>
          </w:rPr>
          <w:t>How To Source Female Candidates on LinkedIn Recruiter</w:t>
        </w:r>
      </w:hyperlink>
    </w:p>
    <w:p w14:paraId="505A47DC" w14:textId="77777777" w:rsidR="00B644BB" w:rsidRDefault="00B644BB" w:rsidP="003E77FB">
      <w:pPr>
        <w:spacing w:after="0" w:line="360" w:lineRule="auto"/>
        <w:jc w:val="both"/>
        <w:rPr>
          <w:rStyle w:val="Hyperlink"/>
          <w:rFonts w:ascii="Arial" w:eastAsia="Arial" w:hAnsi="Arial" w:cs="Arial"/>
          <w:bCs/>
          <w:sz w:val="20"/>
          <w:szCs w:val="20"/>
        </w:rPr>
      </w:pPr>
    </w:p>
    <w:p w14:paraId="21FF58E0" w14:textId="77777777" w:rsidR="00B644BB" w:rsidRPr="00B644BB" w:rsidRDefault="00B644BB" w:rsidP="00B64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B644BB">
        <w:rPr>
          <w:rFonts w:ascii="Arial" w:eastAsia="Arial" w:hAnsi="Arial" w:cs="Arial"/>
          <w:b/>
          <w:sz w:val="24"/>
          <w:szCs w:val="24"/>
        </w:rPr>
        <w:t>RECOMMENDATIONS</w:t>
      </w:r>
    </w:p>
    <w:p w14:paraId="7E7DB25F" w14:textId="77777777" w:rsidR="00B644BB" w:rsidRDefault="00B644BB" w:rsidP="003E77FB">
      <w:pPr>
        <w:spacing w:after="0" w:line="360" w:lineRule="auto"/>
        <w:jc w:val="both"/>
        <w:rPr>
          <w:rStyle w:val="Hyperlink"/>
          <w:rFonts w:ascii="Arial" w:eastAsia="Arial" w:hAnsi="Arial" w:cs="Arial"/>
          <w:bCs/>
          <w:sz w:val="20"/>
          <w:szCs w:val="20"/>
        </w:rPr>
      </w:pPr>
    </w:p>
    <w:p w14:paraId="340C6241" w14:textId="5F922C68" w:rsidR="00B644BB" w:rsidRDefault="00000000" w:rsidP="003E77FB">
      <w:pPr>
        <w:spacing w:after="0" w:line="360" w:lineRule="auto"/>
        <w:jc w:val="both"/>
        <w:rPr>
          <w:rStyle w:val="Hyperlink"/>
          <w:rFonts w:ascii="Arial" w:eastAsia="Arial" w:hAnsi="Arial" w:cs="Arial"/>
          <w:bCs/>
          <w:sz w:val="20"/>
          <w:szCs w:val="20"/>
        </w:rPr>
      </w:pPr>
      <w:hyperlink r:id="rId26" w:history="1">
        <w:r w:rsidR="00B644BB" w:rsidRPr="00894E81">
          <w:rPr>
            <w:rStyle w:val="Hyperlink"/>
            <w:rFonts w:ascii="Arial" w:eastAsia="Arial" w:hAnsi="Arial" w:cs="Arial"/>
            <w:bCs/>
            <w:sz w:val="20"/>
            <w:szCs w:val="20"/>
          </w:rPr>
          <w:t>https://www.itrecruiter.uk/recommendation</w:t>
        </w:r>
      </w:hyperlink>
    </w:p>
    <w:p w14:paraId="174C5CA4" w14:textId="77777777" w:rsidR="00B644BB" w:rsidRDefault="00B644BB" w:rsidP="003E77FB">
      <w:pPr>
        <w:spacing w:after="0" w:line="360" w:lineRule="auto"/>
        <w:jc w:val="both"/>
        <w:rPr>
          <w:rStyle w:val="Hyperlink"/>
          <w:rFonts w:ascii="Arial" w:eastAsia="Arial" w:hAnsi="Arial" w:cs="Arial"/>
          <w:bCs/>
          <w:sz w:val="20"/>
          <w:szCs w:val="20"/>
        </w:rPr>
      </w:pPr>
    </w:p>
    <w:p w14:paraId="677AA9F8" w14:textId="77777777" w:rsidR="00B644BB" w:rsidRDefault="00B644BB" w:rsidP="003E77FB">
      <w:pPr>
        <w:spacing w:after="0" w:line="360" w:lineRule="auto"/>
        <w:jc w:val="both"/>
        <w:rPr>
          <w:rStyle w:val="Hyperlink"/>
          <w:rFonts w:ascii="Arial" w:eastAsia="Arial" w:hAnsi="Arial" w:cs="Arial"/>
          <w:bCs/>
          <w:sz w:val="20"/>
          <w:szCs w:val="20"/>
        </w:rPr>
      </w:pPr>
    </w:p>
    <w:p w14:paraId="3B08F502" w14:textId="77777777" w:rsidR="00B644BB" w:rsidRPr="00B644BB" w:rsidRDefault="00B644BB" w:rsidP="00B644B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sectPr w:rsidR="00B644BB" w:rsidRPr="00B644BB" w:rsidSect="00FB2A57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06D59" w14:textId="77777777" w:rsidR="00FB2A57" w:rsidRDefault="00FB2A57" w:rsidP="003B2E88">
      <w:pPr>
        <w:spacing w:after="0" w:line="240" w:lineRule="auto"/>
      </w:pPr>
      <w:r>
        <w:separator/>
      </w:r>
    </w:p>
  </w:endnote>
  <w:endnote w:type="continuationSeparator" w:id="0">
    <w:p w14:paraId="1CB46559" w14:textId="77777777" w:rsidR="00FB2A57" w:rsidRDefault="00FB2A57" w:rsidP="003B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88E08" w14:textId="77777777" w:rsidR="00FB2A57" w:rsidRDefault="00FB2A57" w:rsidP="003B2E88">
      <w:pPr>
        <w:spacing w:after="0" w:line="240" w:lineRule="auto"/>
      </w:pPr>
      <w:r>
        <w:separator/>
      </w:r>
    </w:p>
  </w:footnote>
  <w:footnote w:type="continuationSeparator" w:id="0">
    <w:p w14:paraId="209D1509" w14:textId="77777777" w:rsidR="00FB2A57" w:rsidRDefault="00FB2A57" w:rsidP="003B2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739"/>
    <w:multiLevelType w:val="multilevel"/>
    <w:tmpl w:val="13AE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B77A66"/>
    <w:multiLevelType w:val="hybridMultilevel"/>
    <w:tmpl w:val="C2585F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162B"/>
    <w:multiLevelType w:val="multilevel"/>
    <w:tmpl w:val="60BE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BF553A"/>
    <w:multiLevelType w:val="multilevel"/>
    <w:tmpl w:val="B584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F90417"/>
    <w:multiLevelType w:val="multilevel"/>
    <w:tmpl w:val="1AD2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6B0B64"/>
    <w:multiLevelType w:val="hybridMultilevel"/>
    <w:tmpl w:val="6CBE56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B4D10"/>
    <w:multiLevelType w:val="hybridMultilevel"/>
    <w:tmpl w:val="5CFED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E1958"/>
    <w:multiLevelType w:val="multilevel"/>
    <w:tmpl w:val="17DA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1803F4"/>
    <w:multiLevelType w:val="hybridMultilevel"/>
    <w:tmpl w:val="D3A02D08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E92567"/>
    <w:multiLevelType w:val="hybridMultilevel"/>
    <w:tmpl w:val="8D9E86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B066A"/>
    <w:multiLevelType w:val="hybridMultilevel"/>
    <w:tmpl w:val="D5D299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04BC6"/>
    <w:multiLevelType w:val="hybridMultilevel"/>
    <w:tmpl w:val="966C25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2176F"/>
    <w:multiLevelType w:val="hybridMultilevel"/>
    <w:tmpl w:val="515ED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A0E27"/>
    <w:multiLevelType w:val="multilevel"/>
    <w:tmpl w:val="1D2CA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1B1C85"/>
    <w:multiLevelType w:val="hybridMultilevel"/>
    <w:tmpl w:val="A82E6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257CC"/>
    <w:multiLevelType w:val="hybridMultilevel"/>
    <w:tmpl w:val="D39C9B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652AD"/>
    <w:multiLevelType w:val="hybridMultilevel"/>
    <w:tmpl w:val="C42ECE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03317"/>
    <w:multiLevelType w:val="hybridMultilevel"/>
    <w:tmpl w:val="620A9958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F253AC"/>
    <w:multiLevelType w:val="hybridMultilevel"/>
    <w:tmpl w:val="6986C7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80AD3"/>
    <w:multiLevelType w:val="multilevel"/>
    <w:tmpl w:val="C8F4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7C1373"/>
    <w:multiLevelType w:val="hybridMultilevel"/>
    <w:tmpl w:val="A970B6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D3AE3"/>
    <w:multiLevelType w:val="hybridMultilevel"/>
    <w:tmpl w:val="3A9A93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C62F0"/>
    <w:multiLevelType w:val="hybridMultilevel"/>
    <w:tmpl w:val="F78C52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22DA5"/>
    <w:multiLevelType w:val="hybridMultilevel"/>
    <w:tmpl w:val="B6A429A2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C30910"/>
    <w:multiLevelType w:val="hybridMultilevel"/>
    <w:tmpl w:val="CB2C13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11B30"/>
    <w:multiLevelType w:val="hybridMultilevel"/>
    <w:tmpl w:val="59DCD718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1848ED"/>
    <w:multiLevelType w:val="hybridMultilevel"/>
    <w:tmpl w:val="C20844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77D82"/>
    <w:multiLevelType w:val="hybridMultilevel"/>
    <w:tmpl w:val="A24A7A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13440"/>
    <w:multiLevelType w:val="hybridMultilevel"/>
    <w:tmpl w:val="4D6A3E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63DB8"/>
    <w:multiLevelType w:val="hybridMultilevel"/>
    <w:tmpl w:val="1222F6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62141"/>
    <w:multiLevelType w:val="hybridMultilevel"/>
    <w:tmpl w:val="D29C4E2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F723BE"/>
    <w:multiLevelType w:val="hybridMultilevel"/>
    <w:tmpl w:val="F89E64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034562">
    <w:abstractNumId w:val="22"/>
  </w:num>
  <w:num w:numId="2" w16cid:durableId="986741579">
    <w:abstractNumId w:val="14"/>
  </w:num>
  <w:num w:numId="3" w16cid:durableId="1617061660">
    <w:abstractNumId w:val="29"/>
  </w:num>
  <w:num w:numId="4" w16cid:durableId="739717253">
    <w:abstractNumId w:val="9"/>
  </w:num>
  <w:num w:numId="5" w16cid:durableId="1789426789">
    <w:abstractNumId w:val="31"/>
  </w:num>
  <w:num w:numId="6" w16cid:durableId="671300041">
    <w:abstractNumId w:val="6"/>
  </w:num>
  <w:num w:numId="7" w16cid:durableId="954602696">
    <w:abstractNumId w:val="26"/>
  </w:num>
  <w:num w:numId="8" w16cid:durableId="1656913822">
    <w:abstractNumId w:val="5"/>
  </w:num>
  <w:num w:numId="9" w16cid:durableId="1005325648">
    <w:abstractNumId w:val="28"/>
  </w:num>
  <w:num w:numId="10" w16cid:durableId="1078673247">
    <w:abstractNumId w:val="24"/>
  </w:num>
  <w:num w:numId="11" w16cid:durableId="963072566">
    <w:abstractNumId w:val="4"/>
  </w:num>
  <w:num w:numId="12" w16cid:durableId="716660186">
    <w:abstractNumId w:val="18"/>
  </w:num>
  <w:num w:numId="13" w16cid:durableId="1205370188">
    <w:abstractNumId w:val="11"/>
  </w:num>
  <w:num w:numId="14" w16cid:durableId="437062745">
    <w:abstractNumId w:val="13"/>
  </w:num>
  <w:num w:numId="15" w16cid:durableId="265381084">
    <w:abstractNumId w:val="8"/>
  </w:num>
  <w:num w:numId="16" w16cid:durableId="1429427068">
    <w:abstractNumId w:val="30"/>
  </w:num>
  <w:num w:numId="17" w16cid:durableId="1063330813">
    <w:abstractNumId w:val="23"/>
  </w:num>
  <w:num w:numId="18" w16cid:durableId="1382482902">
    <w:abstractNumId w:val="25"/>
  </w:num>
  <w:num w:numId="19" w16cid:durableId="1124546628">
    <w:abstractNumId w:val="17"/>
  </w:num>
  <w:num w:numId="20" w16cid:durableId="1273512788">
    <w:abstractNumId w:val="19"/>
  </w:num>
  <w:num w:numId="21" w16cid:durableId="1469664169">
    <w:abstractNumId w:val="2"/>
  </w:num>
  <w:num w:numId="22" w16cid:durableId="329870277">
    <w:abstractNumId w:val="16"/>
  </w:num>
  <w:num w:numId="23" w16cid:durableId="120542784">
    <w:abstractNumId w:val="10"/>
  </w:num>
  <w:num w:numId="24" w16cid:durableId="242566964">
    <w:abstractNumId w:val="27"/>
  </w:num>
  <w:num w:numId="25" w16cid:durableId="2092044774">
    <w:abstractNumId w:val="3"/>
  </w:num>
  <w:num w:numId="26" w16cid:durableId="1504852250">
    <w:abstractNumId w:val="20"/>
  </w:num>
  <w:num w:numId="27" w16cid:durableId="1206021038">
    <w:abstractNumId w:val="0"/>
  </w:num>
  <w:num w:numId="28" w16cid:durableId="66995490">
    <w:abstractNumId w:val="7"/>
  </w:num>
  <w:num w:numId="29" w16cid:durableId="1216157404">
    <w:abstractNumId w:val="15"/>
  </w:num>
  <w:num w:numId="30" w16cid:durableId="1645308616">
    <w:abstractNumId w:val="21"/>
  </w:num>
  <w:num w:numId="31" w16cid:durableId="996540936">
    <w:abstractNumId w:val="12"/>
  </w:num>
  <w:num w:numId="32" w16cid:durableId="75325576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41"/>
    <w:rsid w:val="00005CB7"/>
    <w:rsid w:val="000106D9"/>
    <w:rsid w:val="00015B60"/>
    <w:rsid w:val="000200AC"/>
    <w:rsid w:val="00020F30"/>
    <w:rsid w:val="00021596"/>
    <w:rsid w:val="00033FC5"/>
    <w:rsid w:val="0004437D"/>
    <w:rsid w:val="00050395"/>
    <w:rsid w:val="00052B9E"/>
    <w:rsid w:val="00054334"/>
    <w:rsid w:val="000551B4"/>
    <w:rsid w:val="00055B91"/>
    <w:rsid w:val="00066C60"/>
    <w:rsid w:val="000A00C1"/>
    <w:rsid w:val="000B711D"/>
    <w:rsid w:val="000D0F50"/>
    <w:rsid w:val="000D7EE8"/>
    <w:rsid w:val="000F4E2F"/>
    <w:rsid w:val="001027A0"/>
    <w:rsid w:val="001109AF"/>
    <w:rsid w:val="00115968"/>
    <w:rsid w:val="00116C53"/>
    <w:rsid w:val="00123DD3"/>
    <w:rsid w:val="00141010"/>
    <w:rsid w:val="00143AF7"/>
    <w:rsid w:val="001518E0"/>
    <w:rsid w:val="00160B49"/>
    <w:rsid w:val="00163E43"/>
    <w:rsid w:val="001669EE"/>
    <w:rsid w:val="0018006A"/>
    <w:rsid w:val="00183D62"/>
    <w:rsid w:val="00190891"/>
    <w:rsid w:val="001A12D9"/>
    <w:rsid w:val="001B2F38"/>
    <w:rsid w:val="001C081C"/>
    <w:rsid w:val="001C39D4"/>
    <w:rsid w:val="001D25A6"/>
    <w:rsid w:val="001D2ADC"/>
    <w:rsid w:val="001D2D5A"/>
    <w:rsid w:val="001E060F"/>
    <w:rsid w:val="001F6111"/>
    <w:rsid w:val="001F7909"/>
    <w:rsid w:val="0020437F"/>
    <w:rsid w:val="00206B3D"/>
    <w:rsid w:val="00211608"/>
    <w:rsid w:val="00217EC6"/>
    <w:rsid w:val="002305E4"/>
    <w:rsid w:val="00232758"/>
    <w:rsid w:val="00233996"/>
    <w:rsid w:val="00235476"/>
    <w:rsid w:val="00242511"/>
    <w:rsid w:val="00283F05"/>
    <w:rsid w:val="0028589B"/>
    <w:rsid w:val="00285A2F"/>
    <w:rsid w:val="00292D9B"/>
    <w:rsid w:val="002A2789"/>
    <w:rsid w:val="002B32D1"/>
    <w:rsid w:val="002B46D4"/>
    <w:rsid w:val="002B688D"/>
    <w:rsid w:val="002C2174"/>
    <w:rsid w:val="002C226A"/>
    <w:rsid w:val="002C48B6"/>
    <w:rsid w:val="002D2008"/>
    <w:rsid w:val="002D2D62"/>
    <w:rsid w:val="002E1317"/>
    <w:rsid w:val="002E4260"/>
    <w:rsid w:val="002E54E5"/>
    <w:rsid w:val="002E7546"/>
    <w:rsid w:val="002F170E"/>
    <w:rsid w:val="002F6248"/>
    <w:rsid w:val="00306B8D"/>
    <w:rsid w:val="00311A13"/>
    <w:rsid w:val="00314277"/>
    <w:rsid w:val="003165BC"/>
    <w:rsid w:val="00317333"/>
    <w:rsid w:val="00324876"/>
    <w:rsid w:val="0032583C"/>
    <w:rsid w:val="0032716E"/>
    <w:rsid w:val="0034109C"/>
    <w:rsid w:val="00343D3E"/>
    <w:rsid w:val="0034731E"/>
    <w:rsid w:val="00355FD1"/>
    <w:rsid w:val="00356D34"/>
    <w:rsid w:val="00366E6C"/>
    <w:rsid w:val="00371F5E"/>
    <w:rsid w:val="00374094"/>
    <w:rsid w:val="00375F56"/>
    <w:rsid w:val="003804CC"/>
    <w:rsid w:val="00391209"/>
    <w:rsid w:val="0039309F"/>
    <w:rsid w:val="003A0ED7"/>
    <w:rsid w:val="003A32D5"/>
    <w:rsid w:val="003B2E88"/>
    <w:rsid w:val="003C363D"/>
    <w:rsid w:val="003C4F52"/>
    <w:rsid w:val="003E09B4"/>
    <w:rsid w:val="003E3E54"/>
    <w:rsid w:val="003E5969"/>
    <w:rsid w:val="003E77FB"/>
    <w:rsid w:val="003F2274"/>
    <w:rsid w:val="003F39B5"/>
    <w:rsid w:val="003F6433"/>
    <w:rsid w:val="003F6773"/>
    <w:rsid w:val="004050FA"/>
    <w:rsid w:val="0041310E"/>
    <w:rsid w:val="0043308E"/>
    <w:rsid w:val="00437767"/>
    <w:rsid w:val="00451909"/>
    <w:rsid w:val="00460505"/>
    <w:rsid w:val="00470951"/>
    <w:rsid w:val="00470F1F"/>
    <w:rsid w:val="00471302"/>
    <w:rsid w:val="00472586"/>
    <w:rsid w:val="0047740F"/>
    <w:rsid w:val="0048768C"/>
    <w:rsid w:val="00487FCE"/>
    <w:rsid w:val="004906D7"/>
    <w:rsid w:val="00494768"/>
    <w:rsid w:val="004A2DFE"/>
    <w:rsid w:val="004A54C0"/>
    <w:rsid w:val="004B39D4"/>
    <w:rsid w:val="004B3F81"/>
    <w:rsid w:val="004B41A7"/>
    <w:rsid w:val="004B44D4"/>
    <w:rsid w:val="004B5732"/>
    <w:rsid w:val="004B670D"/>
    <w:rsid w:val="004E6071"/>
    <w:rsid w:val="004E7856"/>
    <w:rsid w:val="00500ECA"/>
    <w:rsid w:val="00502FE4"/>
    <w:rsid w:val="00507ED9"/>
    <w:rsid w:val="00512DC5"/>
    <w:rsid w:val="005146CD"/>
    <w:rsid w:val="005171F0"/>
    <w:rsid w:val="005257AC"/>
    <w:rsid w:val="00533A17"/>
    <w:rsid w:val="00533AE0"/>
    <w:rsid w:val="00555BDE"/>
    <w:rsid w:val="005563DC"/>
    <w:rsid w:val="00556567"/>
    <w:rsid w:val="00557585"/>
    <w:rsid w:val="005628B1"/>
    <w:rsid w:val="00570681"/>
    <w:rsid w:val="00575452"/>
    <w:rsid w:val="0058277C"/>
    <w:rsid w:val="005874F4"/>
    <w:rsid w:val="00591676"/>
    <w:rsid w:val="00597529"/>
    <w:rsid w:val="005C1550"/>
    <w:rsid w:val="005C3D92"/>
    <w:rsid w:val="005D4441"/>
    <w:rsid w:val="005D45CC"/>
    <w:rsid w:val="005E4DD8"/>
    <w:rsid w:val="005E7A8F"/>
    <w:rsid w:val="005F3D21"/>
    <w:rsid w:val="006004AC"/>
    <w:rsid w:val="0060272C"/>
    <w:rsid w:val="00604086"/>
    <w:rsid w:val="00604652"/>
    <w:rsid w:val="00604F02"/>
    <w:rsid w:val="006068D1"/>
    <w:rsid w:val="006117D5"/>
    <w:rsid w:val="00620504"/>
    <w:rsid w:val="00627D8F"/>
    <w:rsid w:val="00630634"/>
    <w:rsid w:val="006310FA"/>
    <w:rsid w:val="0063486D"/>
    <w:rsid w:val="006529DD"/>
    <w:rsid w:val="00661C1A"/>
    <w:rsid w:val="006701D2"/>
    <w:rsid w:val="00675ABA"/>
    <w:rsid w:val="00677D29"/>
    <w:rsid w:val="00680D71"/>
    <w:rsid w:val="00685C49"/>
    <w:rsid w:val="0068716C"/>
    <w:rsid w:val="0069075D"/>
    <w:rsid w:val="006910F8"/>
    <w:rsid w:val="006A5B2A"/>
    <w:rsid w:val="006B25C2"/>
    <w:rsid w:val="006C25B6"/>
    <w:rsid w:val="006C31EF"/>
    <w:rsid w:val="006D78F0"/>
    <w:rsid w:val="006F11F9"/>
    <w:rsid w:val="006F4C12"/>
    <w:rsid w:val="007043EC"/>
    <w:rsid w:val="007073C9"/>
    <w:rsid w:val="00717690"/>
    <w:rsid w:val="0073136D"/>
    <w:rsid w:val="00745E05"/>
    <w:rsid w:val="00751142"/>
    <w:rsid w:val="007527DC"/>
    <w:rsid w:val="00763CAA"/>
    <w:rsid w:val="00790BCA"/>
    <w:rsid w:val="007963CE"/>
    <w:rsid w:val="007A73B9"/>
    <w:rsid w:val="007C13E9"/>
    <w:rsid w:val="007C24D1"/>
    <w:rsid w:val="007C6149"/>
    <w:rsid w:val="007C7DDF"/>
    <w:rsid w:val="007D0E91"/>
    <w:rsid w:val="007D4A16"/>
    <w:rsid w:val="007D560F"/>
    <w:rsid w:val="007D5D94"/>
    <w:rsid w:val="007D6ACD"/>
    <w:rsid w:val="007E3AF0"/>
    <w:rsid w:val="0081478E"/>
    <w:rsid w:val="0082032C"/>
    <w:rsid w:val="008332AB"/>
    <w:rsid w:val="00836EE9"/>
    <w:rsid w:val="0084123C"/>
    <w:rsid w:val="008446E5"/>
    <w:rsid w:val="00847B52"/>
    <w:rsid w:val="00855A2D"/>
    <w:rsid w:val="008605AD"/>
    <w:rsid w:val="00867F54"/>
    <w:rsid w:val="008870AA"/>
    <w:rsid w:val="008917E2"/>
    <w:rsid w:val="008A4789"/>
    <w:rsid w:val="008A6886"/>
    <w:rsid w:val="008B72FE"/>
    <w:rsid w:val="008B75E5"/>
    <w:rsid w:val="008C020B"/>
    <w:rsid w:val="008C2AD8"/>
    <w:rsid w:val="008C2D90"/>
    <w:rsid w:val="008C6D47"/>
    <w:rsid w:val="008D1313"/>
    <w:rsid w:val="008E099B"/>
    <w:rsid w:val="008F64DE"/>
    <w:rsid w:val="008F7E4F"/>
    <w:rsid w:val="00906DEC"/>
    <w:rsid w:val="00914817"/>
    <w:rsid w:val="00923D34"/>
    <w:rsid w:val="00925BB2"/>
    <w:rsid w:val="00933DC2"/>
    <w:rsid w:val="0094106C"/>
    <w:rsid w:val="00941461"/>
    <w:rsid w:val="00941641"/>
    <w:rsid w:val="00941A4E"/>
    <w:rsid w:val="0094565A"/>
    <w:rsid w:val="00950D14"/>
    <w:rsid w:val="00955E6A"/>
    <w:rsid w:val="00973F3D"/>
    <w:rsid w:val="00977876"/>
    <w:rsid w:val="0098122F"/>
    <w:rsid w:val="00981D4A"/>
    <w:rsid w:val="00982BEC"/>
    <w:rsid w:val="009849B2"/>
    <w:rsid w:val="009865FE"/>
    <w:rsid w:val="0099124C"/>
    <w:rsid w:val="00991F66"/>
    <w:rsid w:val="009A4F11"/>
    <w:rsid w:val="009B2FAD"/>
    <w:rsid w:val="009B43BD"/>
    <w:rsid w:val="009C7E11"/>
    <w:rsid w:val="009D0E74"/>
    <w:rsid w:val="009E17FB"/>
    <w:rsid w:val="009E2E30"/>
    <w:rsid w:val="00A01CD3"/>
    <w:rsid w:val="00A115ED"/>
    <w:rsid w:val="00A368F4"/>
    <w:rsid w:val="00A558AE"/>
    <w:rsid w:val="00A5771C"/>
    <w:rsid w:val="00A6034D"/>
    <w:rsid w:val="00A8726F"/>
    <w:rsid w:val="00A915EF"/>
    <w:rsid w:val="00A92F49"/>
    <w:rsid w:val="00A9385A"/>
    <w:rsid w:val="00A94CC5"/>
    <w:rsid w:val="00A95CAF"/>
    <w:rsid w:val="00A97F2D"/>
    <w:rsid w:val="00AA389D"/>
    <w:rsid w:val="00AB640F"/>
    <w:rsid w:val="00AC0764"/>
    <w:rsid w:val="00AD2D2C"/>
    <w:rsid w:val="00AD479D"/>
    <w:rsid w:val="00AD6F9C"/>
    <w:rsid w:val="00AE252B"/>
    <w:rsid w:val="00AE6C49"/>
    <w:rsid w:val="00B00776"/>
    <w:rsid w:val="00B130B6"/>
    <w:rsid w:val="00B13A95"/>
    <w:rsid w:val="00B21F04"/>
    <w:rsid w:val="00B2736F"/>
    <w:rsid w:val="00B373F0"/>
    <w:rsid w:val="00B449DD"/>
    <w:rsid w:val="00B45BDA"/>
    <w:rsid w:val="00B4785F"/>
    <w:rsid w:val="00B52B24"/>
    <w:rsid w:val="00B57F75"/>
    <w:rsid w:val="00B644BB"/>
    <w:rsid w:val="00B6604A"/>
    <w:rsid w:val="00B67CC3"/>
    <w:rsid w:val="00B778DF"/>
    <w:rsid w:val="00B824AA"/>
    <w:rsid w:val="00BA1F4A"/>
    <w:rsid w:val="00BA52F4"/>
    <w:rsid w:val="00BB38AA"/>
    <w:rsid w:val="00BB79EA"/>
    <w:rsid w:val="00BC0033"/>
    <w:rsid w:val="00BC18A3"/>
    <w:rsid w:val="00BC3570"/>
    <w:rsid w:val="00BC3753"/>
    <w:rsid w:val="00BC45CD"/>
    <w:rsid w:val="00BD0242"/>
    <w:rsid w:val="00BE6B2B"/>
    <w:rsid w:val="00BF440D"/>
    <w:rsid w:val="00BF7AEB"/>
    <w:rsid w:val="00C05A68"/>
    <w:rsid w:val="00C11F05"/>
    <w:rsid w:val="00C15F72"/>
    <w:rsid w:val="00C20D38"/>
    <w:rsid w:val="00C23BBD"/>
    <w:rsid w:val="00C24F26"/>
    <w:rsid w:val="00C25031"/>
    <w:rsid w:val="00C27452"/>
    <w:rsid w:val="00C353CD"/>
    <w:rsid w:val="00C35B6F"/>
    <w:rsid w:val="00C43C2C"/>
    <w:rsid w:val="00C46362"/>
    <w:rsid w:val="00C517D1"/>
    <w:rsid w:val="00C55A75"/>
    <w:rsid w:val="00C65544"/>
    <w:rsid w:val="00C71D01"/>
    <w:rsid w:val="00C74121"/>
    <w:rsid w:val="00C82061"/>
    <w:rsid w:val="00C84BCA"/>
    <w:rsid w:val="00C867AB"/>
    <w:rsid w:val="00C95247"/>
    <w:rsid w:val="00CB2674"/>
    <w:rsid w:val="00CB7A15"/>
    <w:rsid w:val="00CD2E1F"/>
    <w:rsid w:val="00CD3195"/>
    <w:rsid w:val="00CE0DEC"/>
    <w:rsid w:val="00CE71BF"/>
    <w:rsid w:val="00CF48C1"/>
    <w:rsid w:val="00CF4955"/>
    <w:rsid w:val="00CF773D"/>
    <w:rsid w:val="00D125CE"/>
    <w:rsid w:val="00D12706"/>
    <w:rsid w:val="00D166B8"/>
    <w:rsid w:val="00D22DA5"/>
    <w:rsid w:val="00D30855"/>
    <w:rsid w:val="00D30CCD"/>
    <w:rsid w:val="00D324A9"/>
    <w:rsid w:val="00D34B6E"/>
    <w:rsid w:val="00D35DCE"/>
    <w:rsid w:val="00D35E79"/>
    <w:rsid w:val="00D37BB7"/>
    <w:rsid w:val="00D444A9"/>
    <w:rsid w:val="00D4513A"/>
    <w:rsid w:val="00D47AF0"/>
    <w:rsid w:val="00D540EB"/>
    <w:rsid w:val="00D6292A"/>
    <w:rsid w:val="00D657C4"/>
    <w:rsid w:val="00D658A0"/>
    <w:rsid w:val="00D67CF6"/>
    <w:rsid w:val="00D717AE"/>
    <w:rsid w:val="00D815CE"/>
    <w:rsid w:val="00D82ADB"/>
    <w:rsid w:val="00D929BE"/>
    <w:rsid w:val="00D944AC"/>
    <w:rsid w:val="00DA183C"/>
    <w:rsid w:val="00DA5869"/>
    <w:rsid w:val="00DB4426"/>
    <w:rsid w:val="00DC4960"/>
    <w:rsid w:val="00DC722C"/>
    <w:rsid w:val="00DD520C"/>
    <w:rsid w:val="00DE0E49"/>
    <w:rsid w:val="00DE3F44"/>
    <w:rsid w:val="00DE5439"/>
    <w:rsid w:val="00E0402C"/>
    <w:rsid w:val="00E05CB5"/>
    <w:rsid w:val="00E06ED6"/>
    <w:rsid w:val="00E15FED"/>
    <w:rsid w:val="00E20798"/>
    <w:rsid w:val="00E23EDD"/>
    <w:rsid w:val="00E30634"/>
    <w:rsid w:val="00E30B66"/>
    <w:rsid w:val="00E31822"/>
    <w:rsid w:val="00E32A7F"/>
    <w:rsid w:val="00E435BB"/>
    <w:rsid w:val="00E4430A"/>
    <w:rsid w:val="00E44BFD"/>
    <w:rsid w:val="00E5024C"/>
    <w:rsid w:val="00E52052"/>
    <w:rsid w:val="00E5235A"/>
    <w:rsid w:val="00E55BD5"/>
    <w:rsid w:val="00E62AE4"/>
    <w:rsid w:val="00E63A07"/>
    <w:rsid w:val="00E63B7D"/>
    <w:rsid w:val="00E67C58"/>
    <w:rsid w:val="00E82036"/>
    <w:rsid w:val="00E91C52"/>
    <w:rsid w:val="00E95BEE"/>
    <w:rsid w:val="00E9744E"/>
    <w:rsid w:val="00EA083A"/>
    <w:rsid w:val="00EB0E63"/>
    <w:rsid w:val="00EB2DFD"/>
    <w:rsid w:val="00EB3668"/>
    <w:rsid w:val="00EB4A17"/>
    <w:rsid w:val="00EB66F1"/>
    <w:rsid w:val="00EC3772"/>
    <w:rsid w:val="00ED4450"/>
    <w:rsid w:val="00ED5F8C"/>
    <w:rsid w:val="00EE064A"/>
    <w:rsid w:val="00EE291F"/>
    <w:rsid w:val="00EF2876"/>
    <w:rsid w:val="00EF52E4"/>
    <w:rsid w:val="00EF53EB"/>
    <w:rsid w:val="00EF6678"/>
    <w:rsid w:val="00EF6BB0"/>
    <w:rsid w:val="00F00BF4"/>
    <w:rsid w:val="00F03D99"/>
    <w:rsid w:val="00F07A05"/>
    <w:rsid w:val="00F10396"/>
    <w:rsid w:val="00F11F67"/>
    <w:rsid w:val="00F14B4F"/>
    <w:rsid w:val="00F17DDF"/>
    <w:rsid w:val="00F335D0"/>
    <w:rsid w:val="00F427A9"/>
    <w:rsid w:val="00F4788E"/>
    <w:rsid w:val="00F630EC"/>
    <w:rsid w:val="00F77569"/>
    <w:rsid w:val="00F80DD9"/>
    <w:rsid w:val="00F81C1B"/>
    <w:rsid w:val="00F82779"/>
    <w:rsid w:val="00F842EC"/>
    <w:rsid w:val="00F853C9"/>
    <w:rsid w:val="00F87CC5"/>
    <w:rsid w:val="00F93BB6"/>
    <w:rsid w:val="00F96357"/>
    <w:rsid w:val="00F96C6A"/>
    <w:rsid w:val="00FB2A57"/>
    <w:rsid w:val="00FB6EAC"/>
    <w:rsid w:val="00FB71F8"/>
    <w:rsid w:val="00FE062C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8e8e8,#fbfbfb,#f5f5f5,#f0f0f0,#06f,#fff9e7,#eff5fb,#d5f3eb"/>
    </o:shapedefaults>
    <o:shapelayout v:ext="edit">
      <o:idmap v:ext="edit" data="1"/>
    </o:shapelayout>
  </w:shapeDefaults>
  <w:decimalSymbol w:val="."/>
  <w:listSeparator w:val=","/>
  <w14:docId w14:val="75C91E1D"/>
  <w15:chartTrackingRefBased/>
  <w15:docId w15:val="{C57856D6-8257-4488-BB36-A872A0C5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E6A"/>
    <w:rPr>
      <w:rFonts w:ascii="Calibri" w:eastAsia="Calibri" w:hAnsi="Calibri" w:cs="Calibri"/>
      <w:kern w:val="0"/>
      <w:lang w:eastAsia="hu-HU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7D0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E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5E6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2159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D56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EE064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E88"/>
    <w:rPr>
      <w:rFonts w:ascii="Calibri" w:eastAsia="Calibri" w:hAnsi="Calibri" w:cs="Calibri"/>
      <w:kern w:val="0"/>
      <w:lang w:eastAsia="hu-H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B2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E88"/>
    <w:rPr>
      <w:rFonts w:ascii="Calibri" w:eastAsia="Calibri" w:hAnsi="Calibri" w:cs="Calibri"/>
      <w:kern w:val="0"/>
      <w:lang w:eastAsia="hu-HU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9849B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D0E91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  <w14:ligatures w14:val="none"/>
    </w:rPr>
  </w:style>
  <w:style w:type="table" w:styleId="TableGrid">
    <w:name w:val="Table Grid"/>
    <w:basedOn w:val="TableNormal"/>
    <w:uiPriority w:val="39"/>
    <w:rsid w:val="00D3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hite-space-pre">
    <w:name w:val="white-space-pre"/>
    <w:basedOn w:val="DefaultParagraphFont"/>
    <w:rsid w:val="00020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ext-link.ch/beta/home/" TargetMode="External"/><Relationship Id="rId18" Type="http://schemas.openxmlformats.org/officeDocument/2006/relationships/hyperlink" Target="https://www.accenture.com/gb-en" TargetMode="External"/><Relationship Id="rId26" Type="http://schemas.openxmlformats.org/officeDocument/2006/relationships/hyperlink" Target="https://www.itrecruiter.uk/recommendatio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inkedin.com/pulse/how-effectively-engage-passive-candidates-niche-tech-roles-danko/?trackingId=OKdGGCmSRX%2B7y%2Bt9BS0kPg%3D%3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@hanadanko/videos" TargetMode="External"/><Relationship Id="rId17" Type="http://schemas.openxmlformats.org/officeDocument/2006/relationships/hyperlink" Target="https://next-link.ch/beta/home/" TargetMode="External"/><Relationship Id="rId25" Type="http://schemas.openxmlformats.org/officeDocument/2006/relationships/hyperlink" Target="https://www.youtube.com/watch?v=jFqlGKDStw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mi.com/" TargetMode="External"/><Relationship Id="rId20" Type="http://schemas.openxmlformats.org/officeDocument/2006/relationships/hyperlink" Target="https://www.mfb.hu/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in/hanadanko/" TargetMode="External"/><Relationship Id="rId24" Type="http://schemas.openxmlformats.org/officeDocument/2006/relationships/hyperlink" Target="https://www.youtube.com/watch?v=kay18WdVfOk&amp;t=15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aconsulting.com/" TargetMode="External"/><Relationship Id="rId23" Type="http://schemas.openxmlformats.org/officeDocument/2006/relationships/hyperlink" Target="https://www.linkedin.com/pulse/finding-your-perfect-senior-aws-engineer-linkedin-recruiter-danko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trecruiter.uk/" TargetMode="External"/><Relationship Id="rId19" Type="http://schemas.openxmlformats.org/officeDocument/2006/relationships/hyperlink" Target="https://www.msci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a.danko.net@gmail.com" TargetMode="External"/><Relationship Id="rId14" Type="http://schemas.openxmlformats.org/officeDocument/2006/relationships/hyperlink" Target="https://www.bp.com/" TargetMode="External"/><Relationship Id="rId22" Type="http://schemas.openxmlformats.org/officeDocument/2006/relationships/hyperlink" Target="https://www.linkedin.com/pulse/measuring-success-recruitment-hana-danko/?trackingId=Au0gFAmbSXyKvg7cZbMUMQ%3D%3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9A495-D9EE-4628-918B-56C3ABAB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1391</Words>
  <Characters>9605</Characters>
  <Application>Microsoft Office Word</Application>
  <DocSecurity>0</DocSecurity>
  <Lines>80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Hajnalka Danko</dc:creator>
  <cp:keywords/>
  <dc:description/>
  <cp:lastModifiedBy>Aladar Horvath</cp:lastModifiedBy>
  <cp:revision>17</cp:revision>
  <dcterms:created xsi:type="dcterms:W3CDTF">2024-01-02T12:26:00Z</dcterms:created>
  <dcterms:modified xsi:type="dcterms:W3CDTF">2024-01-10T22:55:00Z</dcterms:modified>
</cp:coreProperties>
</file>